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804" w:rsidRDefault="009D7804" w:rsidP="009D7804">
      <w:pPr>
        <w:tabs>
          <w:tab w:val="left" w:pos="2985"/>
          <w:tab w:val="left" w:pos="6825"/>
        </w:tabs>
        <w:suppressAutoHyphens/>
        <w:autoSpaceDE w:val="0"/>
        <w:autoSpaceDN w:val="0"/>
        <w:ind w:firstLine="709"/>
        <w:jc w:val="center"/>
        <w:rPr>
          <w:rFonts w:ascii="Liberation Serif" w:eastAsia="NSimSun" w:hAnsi="Liberation Serif" w:cs="Arial"/>
          <w:kern w:val="2"/>
          <w:sz w:val="28"/>
          <w:szCs w:val="28"/>
          <w:lang w:eastAsia="zh-CN" w:bidi="hi-IN"/>
        </w:rPr>
      </w:pPr>
      <w:r>
        <w:rPr>
          <w:rFonts w:ascii="Liberation Serif" w:eastAsia="NSimSun" w:hAnsi="Liberation Serif" w:cs="Arial"/>
          <w:noProof/>
          <w:kern w:val="2"/>
          <w:szCs w:val="28"/>
        </w:rPr>
        <w:drawing>
          <wp:inline distT="0" distB="0" distL="0" distR="0">
            <wp:extent cx="365760" cy="501015"/>
            <wp:effectExtent l="19050" t="0" r="0" b="0"/>
            <wp:docPr id="5"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9D7804" w:rsidRDefault="009D7804" w:rsidP="009D7804">
      <w:pPr>
        <w:tabs>
          <w:tab w:val="left" w:pos="2985"/>
        </w:tabs>
        <w:suppressAutoHyphens/>
        <w:autoSpaceDE w:val="0"/>
        <w:autoSpaceDN w:val="0"/>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УКРАЇНА</w:t>
      </w:r>
    </w:p>
    <w:p w:rsidR="009D7804" w:rsidRDefault="009D7804" w:rsidP="009D7804">
      <w:pPr>
        <w:suppressAutoHyphens/>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ВІННИЦЬКА ОБЛАСТЬ</w:t>
      </w:r>
    </w:p>
    <w:p w:rsidR="009D7804" w:rsidRDefault="009D7804" w:rsidP="009D7804">
      <w:pPr>
        <w:suppressAutoHyphens/>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ВІННИЦЬКИЙ РАЙОН</w:t>
      </w:r>
    </w:p>
    <w:p w:rsidR="009D7804" w:rsidRDefault="009D7804" w:rsidP="009D7804">
      <w:pPr>
        <w:suppressAutoHyphens/>
        <w:ind w:firstLine="709"/>
        <w:jc w:val="center"/>
        <w:rPr>
          <w:rFonts w:ascii="Liberation Serif" w:eastAsia="NSimSun" w:hAnsi="Liberation Serif" w:cs="Arial"/>
          <w:b/>
          <w:kern w:val="2"/>
          <w:sz w:val="28"/>
          <w:szCs w:val="28"/>
          <w:lang w:eastAsia="zh-CN" w:bidi="hi-IN"/>
        </w:rPr>
      </w:pPr>
      <w:r>
        <w:rPr>
          <w:rFonts w:ascii="Liberation Serif" w:eastAsia="NSimSun" w:hAnsi="Liberation Serif" w:cs="Arial"/>
          <w:b/>
          <w:kern w:val="2"/>
          <w:sz w:val="28"/>
          <w:szCs w:val="28"/>
          <w:lang w:eastAsia="zh-CN" w:bidi="hi-IN"/>
        </w:rPr>
        <w:t>ПОГРЕБИЩЕНСЬКА МІСЬКА РАДА</w:t>
      </w:r>
    </w:p>
    <w:p w:rsidR="009D7804" w:rsidRDefault="009D7804" w:rsidP="009D7804">
      <w:pPr>
        <w:suppressAutoHyphens/>
        <w:ind w:firstLine="709"/>
        <w:jc w:val="center"/>
        <w:rPr>
          <w:rFonts w:ascii="Liberation Serif" w:eastAsia="NSimSun" w:hAnsi="Liberation Serif" w:cs="Arial"/>
          <w:b/>
          <w:kern w:val="2"/>
          <w:sz w:val="28"/>
          <w:szCs w:val="28"/>
          <w:lang w:eastAsia="zh-CN" w:bidi="hi-IN"/>
        </w:rPr>
      </w:pPr>
    </w:p>
    <w:p w:rsidR="009D7804" w:rsidRDefault="009D7804" w:rsidP="009D7804">
      <w:pPr>
        <w:suppressAutoHyphens/>
        <w:autoSpaceDE w:val="0"/>
        <w:autoSpaceDN w:val="0"/>
        <w:ind w:firstLine="709"/>
        <w:jc w:val="center"/>
        <w:rPr>
          <w:rFonts w:ascii="Liberation Serif" w:eastAsia="NSimSun" w:hAnsi="Liberation Serif" w:cs="Arial"/>
          <w:b/>
          <w:kern w:val="2"/>
          <w:sz w:val="28"/>
          <w:szCs w:val="28"/>
          <w:lang w:eastAsia="zh-CN" w:bidi="hi-IN"/>
        </w:rPr>
      </w:pPr>
      <w:proofErr w:type="gramStart"/>
      <w:r>
        <w:rPr>
          <w:rFonts w:ascii="Liberation Serif" w:eastAsia="NSimSun" w:hAnsi="Liberation Serif" w:cs="Arial"/>
          <w:b/>
          <w:kern w:val="2"/>
          <w:sz w:val="28"/>
          <w:szCs w:val="28"/>
          <w:lang w:eastAsia="zh-CN" w:bidi="hi-IN"/>
        </w:rPr>
        <w:t>Р</w:t>
      </w:r>
      <w:proofErr w:type="gramEnd"/>
      <w:r>
        <w:rPr>
          <w:rFonts w:ascii="Liberation Serif" w:eastAsia="NSimSun" w:hAnsi="Liberation Serif" w:cs="Arial"/>
          <w:b/>
          <w:kern w:val="2"/>
          <w:sz w:val="28"/>
          <w:szCs w:val="28"/>
          <w:lang w:eastAsia="zh-CN" w:bidi="hi-IN"/>
        </w:rPr>
        <w:t>ІШЕННЯ № 694</w:t>
      </w:r>
    </w:p>
    <w:p w:rsidR="009D7804" w:rsidRDefault="009D7804" w:rsidP="009D7804">
      <w:pPr>
        <w:suppressAutoHyphens/>
        <w:autoSpaceDE w:val="0"/>
        <w:autoSpaceDN w:val="0"/>
        <w:ind w:firstLine="709"/>
        <w:jc w:val="center"/>
        <w:rPr>
          <w:rFonts w:ascii="Liberation Serif" w:eastAsia="NSimSun" w:hAnsi="Liberation Serif" w:cs="Arial"/>
          <w:b/>
          <w:kern w:val="2"/>
          <w:sz w:val="28"/>
          <w:szCs w:val="28"/>
          <w:lang w:eastAsia="zh-CN" w:bidi="hi-IN"/>
        </w:rPr>
      </w:pPr>
    </w:p>
    <w:p w:rsidR="009D7804" w:rsidRDefault="009D7804" w:rsidP="009D7804">
      <w:pPr>
        <w:suppressAutoHyphens/>
        <w:autoSpaceDE w:val="0"/>
        <w:autoSpaceDN w:val="0"/>
        <w:ind w:firstLine="709"/>
        <w:jc w:val="center"/>
        <w:rPr>
          <w:rFonts w:ascii="Liberation Serif" w:eastAsia="NSimSun" w:hAnsi="Liberation Serif" w:cs="Arial"/>
          <w:kern w:val="2"/>
          <w:sz w:val="28"/>
          <w:szCs w:val="28"/>
          <w:lang w:eastAsia="zh-CN" w:bidi="hi-IN"/>
        </w:rPr>
      </w:pPr>
      <w:r>
        <w:rPr>
          <w:rFonts w:ascii="Liberation Serif" w:eastAsia="NSimSun" w:hAnsi="Liberation Serif" w:cs="Arial"/>
          <w:kern w:val="2"/>
          <w:sz w:val="28"/>
          <w:szCs w:val="28"/>
          <w:lang w:eastAsia="zh-CN" w:bidi="hi-IN"/>
        </w:rPr>
        <w:t>23 липня 2024 року</w:t>
      </w:r>
      <w:r>
        <w:rPr>
          <w:rFonts w:ascii="Liberation Serif" w:eastAsia="NSimSun" w:hAnsi="Liberation Serif" w:cs="Arial"/>
          <w:kern w:val="2"/>
          <w:sz w:val="28"/>
          <w:szCs w:val="28"/>
          <w:lang w:eastAsia="zh-CN" w:bidi="hi-IN"/>
        </w:rPr>
        <w:tab/>
        <w:t xml:space="preserve">      </w:t>
      </w:r>
      <w:proofErr w:type="gramStart"/>
      <w:r>
        <w:rPr>
          <w:rFonts w:ascii="Liberation Serif" w:eastAsia="NSimSun" w:hAnsi="Liberation Serif" w:cs="Arial"/>
          <w:kern w:val="2"/>
          <w:sz w:val="28"/>
          <w:szCs w:val="28"/>
          <w:lang w:eastAsia="zh-CN" w:bidi="hi-IN"/>
        </w:rPr>
        <w:t>м</w:t>
      </w:r>
      <w:proofErr w:type="gramEnd"/>
      <w:r>
        <w:rPr>
          <w:rFonts w:ascii="Liberation Serif" w:eastAsia="NSimSun" w:hAnsi="Liberation Serif" w:cs="Arial"/>
          <w:kern w:val="2"/>
          <w:sz w:val="28"/>
          <w:szCs w:val="28"/>
          <w:lang w:eastAsia="zh-CN" w:bidi="hi-IN"/>
        </w:rPr>
        <w:t>. Погребище</w:t>
      </w:r>
      <w:r>
        <w:rPr>
          <w:rFonts w:ascii="Liberation Serif" w:eastAsia="NSimSun" w:hAnsi="Liberation Serif" w:cs="Arial"/>
          <w:kern w:val="2"/>
          <w:sz w:val="28"/>
          <w:szCs w:val="28"/>
          <w:lang w:eastAsia="zh-CN" w:bidi="hi-IN"/>
        </w:rPr>
        <w:tab/>
        <w:t xml:space="preserve">         61 сесія 8 скликання</w:t>
      </w:r>
    </w:p>
    <w:p w:rsidR="00AA016D" w:rsidRDefault="00AA016D" w:rsidP="005824B7">
      <w:pPr>
        <w:ind w:firstLine="709"/>
        <w:jc w:val="center"/>
        <w:rPr>
          <w:b/>
          <w:sz w:val="28"/>
          <w:szCs w:val="28"/>
        </w:rPr>
      </w:pPr>
    </w:p>
    <w:p w:rsidR="00325821" w:rsidRDefault="00325821" w:rsidP="005824B7">
      <w:pPr>
        <w:ind w:firstLine="709"/>
        <w:jc w:val="center"/>
        <w:rPr>
          <w:b/>
          <w:sz w:val="28"/>
          <w:szCs w:val="28"/>
        </w:rPr>
      </w:pPr>
      <w:r w:rsidRPr="00330BC2">
        <w:rPr>
          <w:b/>
          <w:bCs/>
          <w:sz w:val="28"/>
          <w:szCs w:val="28"/>
          <w:bdr w:val="none" w:sz="0" w:space="0" w:color="auto" w:frame="1"/>
          <w:lang w:val="uk-UA"/>
        </w:rPr>
        <w:t>Про створення комунальної установи «Централізована бухгалтерія з обслуговування установ та закладів освіти» Погребищенської міської ради Вінницького району Вінницької області</w:t>
      </w:r>
    </w:p>
    <w:p w:rsidR="00325821" w:rsidRPr="00325821" w:rsidRDefault="00325821" w:rsidP="005824B7">
      <w:pPr>
        <w:ind w:firstLine="709"/>
        <w:jc w:val="center"/>
        <w:rPr>
          <w:b/>
          <w:sz w:val="28"/>
          <w:szCs w:val="28"/>
        </w:rPr>
      </w:pPr>
    </w:p>
    <w:p w:rsidR="005824B7" w:rsidRPr="00330BC2" w:rsidRDefault="005824B7" w:rsidP="005824B7">
      <w:pPr>
        <w:widowControl w:val="0"/>
        <w:ind w:firstLine="709"/>
        <w:jc w:val="both"/>
        <w:rPr>
          <w:sz w:val="28"/>
          <w:szCs w:val="28"/>
          <w:lang w:val="uk-UA"/>
        </w:rPr>
      </w:pPr>
      <w:r w:rsidRPr="00330BC2">
        <w:rPr>
          <w:sz w:val="28"/>
          <w:szCs w:val="28"/>
          <w:bdr w:val="none" w:sz="0" w:space="0" w:color="auto" w:frame="1"/>
          <w:lang w:val="uk-UA"/>
        </w:rPr>
        <w:t>Керуючись пунктом 30 частини 1 статті 26, частиною 1 статті 59 Закону України «Про місцеве самоврядування в Україні</w:t>
      </w:r>
      <w:r>
        <w:rPr>
          <w:sz w:val="28"/>
          <w:szCs w:val="28"/>
          <w:bdr w:val="none" w:sz="0" w:space="0" w:color="auto" w:frame="1"/>
          <w:lang w:val="uk-UA"/>
        </w:rPr>
        <w:t>»</w:t>
      </w:r>
      <w:r w:rsidRPr="00330BC2">
        <w:rPr>
          <w:sz w:val="28"/>
          <w:szCs w:val="28"/>
          <w:bdr w:val="none" w:sz="0" w:space="0" w:color="auto" w:frame="1"/>
          <w:lang w:val="uk-UA"/>
        </w:rPr>
        <w:t>, статтею 8 Закону України «Про бухгалтерський облік та фінансову звітність в Україні», статтями 23, 25 Закону України «Про освіту», статтею 57 Господарського кодексу України, статтею 87 Цивільного кодексу України, Бюджетним кодексом України, постано</w:t>
      </w:r>
      <w:r w:rsidR="00325821">
        <w:rPr>
          <w:sz w:val="28"/>
          <w:szCs w:val="28"/>
          <w:bdr w:val="none" w:sz="0" w:space="0" w:color="auto" w:frame="1"/>
          <w:lang w:val="uk-UA"/>
        </w:rPr>
        <w:t>во</w:t>
      </w:r>
      <w:r w:rsidRPr="00330BC2">
        <w:rPr>
          <w:sz w:val="28"/>
          <w:szCs w:val="28"/>
          <w:bdr w:val="none" w:sz="0" w:space="0" w:color="auto" w:frame="1"/>
          <w:lang w:val="uk-UA"/>
        </w:rPr>
        <w:t xml:space="preserve">ю Кабінету Міністрів України від 26 січня 2011 р. № 59 «Про затвердження Типового положення про бухгалтерську службу бюджетної установи», враховуючи </w:t>
      </w:r>
      <w:r w:rsidRPr="00330BC2">
        <w:rPr>
          <w:sz w:val="28"/>
          <w:szCs w:val="28"/>
          <w:lang w:val="uk-UA"/>
        </w:rPr>
        <w:t>рішення виконавчого комітету Погребищенської міської ради від</w:t>
      </w:r>
      <w:r>
        <w:rPr>
          <w:sz w:val="28"/>
          <w:szCs w:val="28"/>
          <w:lang w:val="uk-UA"/>
        </w:rPr>
        <w:t xml:space="preserve"> 09 травня 2024 року </w:t>
      </w:r>
      <w:r w:rsidRPr="00330BC2">
        <w:rPr>
          <w:sz w:val="28"/>
          <w:szCs w:val="28"/>
          <w:lang w:val="uk-UA"/>
        </w:rPr>
        <w:t>№</w:t>
      </w:r>
      <w:r>
        <w:rPr>
          <w:sz w:val="28"/>
          <w:szCs w:val="28"/>
          <w:lang w:val="uk-UA"/>
        </w:rPr>
        <w:t xml:space="preserve"> 193</w:t>
      </w:r>
      <w:r w:rsidR="009B3E54">
        <w:rPr>
          <w:sz w:val="28"/>
          <w:szCs w:val="28"/>
          <w:lang w:val="uk-UA"/>
        </w:rPr>
        <w:t xml:space="preserve"> </w:t>
      </w:r>
      <w:r w:rsidR="009B3E54" w:rsidRPr="009B3E54">
        <w:rPr>
          <w:sz w:val="28"/>
          <w:szCs w:val="28"/>
          <w:lang w:val="uk-UA"/>
        </w:rPr>
        <w:t>«</w:t>
      </w:r>
      <w:bookmarkStart w:id="0" w:name="_Hlk152772962"/>
      <w:r w:rsidR="009B3E54" w:rsidRPr="009B3E54">
        <w:rPr>
          <w:bCs/>
          <w:sz w:val="28"/>
          <w:szCs w:val="28"/>
          <w:lang w:val="uk-UA"/>
        </w:rPr>
        <w:t xml:space="preserve">Про </w:t>
      </w:r>
      <w:proofErr w:type="spellStart"/>
      <w:r w:rsidR="009B3E54" w:rsidRPr="009B3E54">
        <w:rPr>
          <w:bCs/>
          <w:sz w:val="28"/>
          <w:szCs w:val="28"/>
          <w:lang w:val="uk-UA"/>
        </w:rPr>
        <w:t>проєкт</w:t>
      </w:r>
      <w:proofErr w:type="spellEnd"/>
      <w:r w:rsidR="009B3E54" w:rsidRPr="009B3E54">
        <w:rPr>
          <w:bCs/>
          <w:sz w:val="28"/>
          <w:szCs w:val="28"/>
          <w:lang w:val="uk-UA"/>
        </w:rPr>
        <w:t xml:space="preserve"> рішення міської ради</w:t>
      </w:r>
      <w:bookmarkEnd w:id="0"/>
      <w:r w:rsidR="009B3E54" w:rsidRPr="009B3E54">
        <w:rPr>
          <w:bCs/>
          <w:sz w:val="28"/>
          <w:szCs w:val="28"/>
          <w:lang w:val="uk-UA"/>
        </w:rPr>
        <w:t xml:space="preserve"> «</w:t>
      </w:r>
      <w:r w:rsidR="009B3E54" w:rsidRPr="009B3E54">
        <w:rPr>
          <w:bCs/>
          <w:sz w:val="28"/>
          <w:szCs w:val="28"/>
          <w:bdr w:val="none" w:sz="0" w:space="0" w:color="auto" w:frame="1"/>
          <w:lang w:val="uk-UA"/>
        </w:rPr>
        <w:t xml:space="preserve">Про створення комунальної установи </w:t>
      </w:r>
      <w:r w:rsidR="009B3E54" w:rsidRPr="009B3E54">
        <w:rPr>
          <w:bCs/>
          <w:sz w:val="28"/>
          <w:szCs w:val="28"/>
          <w:lang w:val="uk-UA"/>
        </w:rPr>
        <w:t>«</w:t>
      </w:r>
      <w:r w:rsidR="009B3E54" w:rsidRPr="009B3E54">
        <w:rPr>
          <w:bCs/>
          <w:sz w:val="28"/>
          <w:szCs w:val="28"/>
          <w:bdr w:val="none" w:sz="0" w:space="0" w:color="auto" w:frame="1"/>
          <w:lang w:val="uk-UA"/>
        </w:rPr>
        <w:t>Централізов</w:t>
      </w:r>
      <w:r w:rsidR="009B3E54">
        <w:rPr>
          <w:bCs/>
          <w:sz w:val="28"/>
          <w:szCs w:val="28"/>
          <w:bdr w:val="none" w:sz="0" w:space="0" w:color="auto" w:frame="1"/>
          <w:lang w:val="uk-UA"/>
        </w:rPr>
        <w:t>а</w:t>
      </w:r>
      <w:r w:rsidR="009B3E54" w:rsidRPr="009B3E54">
        <w:rPr>
          <w:bCs/>
          <w:sz w:val="28"/>
          <w:szCs w:val="28"/>
          <w:bdr w:val="none" w:sz="0" w:space="0" w:color="auto" w:frame="1"/>
          <w:lang w:val="uk-UA"/>
        </w:rPr>
        <w:t>на бухгалтерія з обслуговування установ та закладів освіти» Погребищенської міської ради Вінницького району Вінницької області»</w:t>
      </w:r>
      <w:r w:rsidR="009B3E54" w:rsidRPr="009B3E54">
        <w:rPr>
          <w:sz w:val="28"/>
          <w:szCs w:val="28"/>
          <w:lang w:val="uk-UA"/>
        </w:rPr>
        <w:t>»</w:t>
      </w:r>
      <w:r w:rsidRPr="00330BC2">
        <w:rPr>
          <w:sz w:val="28"/>
          <w:szCs w:val="28"/>
          <w:lang w:val="uk-UA"/>
        </w:rPr>
        <w:t xml:space="preserve">, висновки та рекомендації постійних комісій міської ради з питань </w:t>
      </w:r>
      <w:r w:rsidR="002562D7" w:rsidRPr="003E6BDD">
        <w:rPr>
          <w:sz w:val="28"/>
          <w:szCs w:val="28"/>
          <w:lang w:val="uk-UA"/>
        </w:rPr>
        <w:t>планування фінансів і бюджету, соціально-економічного розвитку територіальної громади</w:t>
      </w:r>
      <w:r w:rsidR="002562D7">
        <w:rPr>
          <w:sz w:val="28"/>
          <w:szCs w:val="28"/>
          <w:lang w:val="uk-UA"/>
        </w:rPr>
        <w:t>, з питань</w:t>
      </w:r>
      <w:r w:rsidR="002562D7" w:rsidRPr="00330BC2">
        <w:rPr>
          <w:sz w:val="28"/>
          <w:szCs w:val="28"/>
          <w:lang w:val="uk-UA"/>
        </w:rPr>
        <w:t xml:space="preserve"> </w:t>
      </w:r>
      <w:r w:rsidRPr="00330BC2">
        <w:rPr>
          <w:sz w:val="28"/>
          <w:szCs w:val="28"/>
          <w:lang w:val="uk-UA"/>
        </w:rPr>
        <w:t>освіти, культури і туризму, спорту, роботи з молоддю, охорони здоров’я, соціального захисту населення, роботи з ветеранами</w:t>
      </w:r>
      <w:r w:rsidRPr="00330BC2">
        <w:rPr>
          <w:sz w:val="28"/>
          <w:szCs w:val="28"/>
          <w:bdr w:val="none" w:sz="0" w:space="0" w:color="auto" w:frame="1"/>
          <w:lang w:val="uk-UA"/>
        </w:rPr>
        <w:t>, з метою</w:t>
      </w:r>
      <w:r w:rsidR="00325821">
        <w:rPr>
          <w:sz w:val="28"/>
          <w:szCs w:val="28"/>
          <w:bdr w:val="none" w:sz="0" w:space="0" w:color="auto" w:frame="1"/>
          <w:lang w:val="uk-UA"/>
        </w:rPr>
        <w:t xml:space="preserve"> </w:t>
      </w:r>
      <w:r w:rsidRPr="00330BC2">
        <w:rPr>
          <w:sz w:val="28"/>
          <w:szCs w:val="28"/>
          <w:bdr w:val="none" w:sz="0" w:space="0" w:color="auto" w:frame="1"/>
          <w:lang w:val="uk-UA"/>
        </w:rPr>
        <w:t>автономізації фінансів установ та закладів освіти, підвищення ефективності використання бюджетних коштів, запровадження фінансової автономії, забезпечення своєчасної закупівлі товарів, робіт та</w:t>
      </w:r>
      <w:r w:rsidR="00325821">
        <w:rPr>
          <w:sz w:val="28"/>
          <w:szCs w:val="28"/>
          <w:bdr w:val="none" w:sz="0" w:space="0" w:color="auto" w:frame="1"/>
          <w:lang w:val="uk-UA"/>
        </w:rPr>
        <w:t xml:space="preserve"> </w:t>
      </w:r>
      <w:r w:rsidRPr="00330BC2">
        <w:rPr>
          <w:sz w:val="28"/>
          <w:szCs w:val="28"/>
          <w:bdr w:val="none" w:sz="0" w:space="0" w:color="auto" w:frame="1"/>
          <w:lang w:val="uk-UA"/>
        </w:rPr>
        <w:t xml:space="preserve">послуг </w:t>
      </w:r>
      <w:r w:rsidRPr="00330BC2">
        <w:rPr>
          <w:sz w:val="28"/>
          <w:szCs w:val="28"/>
          <w:lang w:val="uk-UA"/>
        </w:rPr>
        <w:t>міська рада ВИРІШИЛА:</w:t>
      </w:r>
    </w:p>
    <w:p w:rsidR="005824B7" w:rsidRPr="00330BC2" w:rsidRDefault="005824B7" w:rsidP="005824B7">
      <w:pPr>
        <w:widowControl w:val="0"/>
        <w:ind w:firstLine="709"/>
        <w:jc w:val="both"/>
        <w:rPr>
          <w:sz w:val="28"/>
          <w:szCs w:val="28"/>
          <w:lang w:val="uk-UA" w:eastAsia="uk-UA" w:bidi="uk-UA"/>
        </w:rPr>
      </w:pP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1. Створити комунальну установу «Централізована бухгалтерія з обслуговування установ та закладів освіти» Погребищенської міської ради Вінницького району Вінницької області.</w:t>
      </w:r>
    </w:p>
    <w:p w:rsidR="005824B7" w:rsidRPr="00330BC2" w:rsidRDefault="005824B7" w:rsidP="005824B7">
      <w:pPr>
        <w:shd w:val="clear" w:color="auto" w:fill="FFFFFF"/>
        <w:ind w:firstLine="709"/>
        <w:jc w:val="both"/>
        <w:rPr>
          <w:sz w:val="28"/>
          <w:szCs w:val="28"/>
          <w:lang w:val="uk-UA"/>
        </w:rPr>
      </w:pP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 xml:space="preserve">2. Затвердити Статут комунальної установи «Централізована бухгалтерія з обслуговування установ та закладів освіти» Погребищенської міської ради Вінницького району Вінницької області, </w:t>
      </w:r>
      <w:r w:rsidRPr="00330BC2">
        <w:rPr>
          <w:sz w:val="28"/>
          <w:szCs w:val="28"/>
          <w:lang w:val="uk-UA" w:eastAsia="uk-UA" w:bidi="uk-UA"/>
        </w:rPr>
        <w:t>що додається.</w:t>
      </w:r>
    </w:p>
    <w:p w:rsidR="005824B7" w:rsidRPr="00330BC2" w:rsidRDefault="005824B7" w:rsidP="005824B7">
      <w:pPr>
        <w:shd w:val="clear" w:color="auto" w:fill="FFFFFF"/>
        <w:ind w:firstLine="709"/>
        <w:jc w:val="both"/>
        <w:rPr>
          <w:sz w:val="28"/>
          <w:szCs w:val="28"/>
          <w:lang w:val="uk-UA"/>
        </w:rPr>
      </w:pP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lastRenderedPageBreak/>
        <w:t>3. Доручити директору комунальної установи</w:t>
      </w:r>
      <w:r w:rsidR="003E6BDD">
        <w:rPr>
          <w:sz w:val="28"/>
          <w:szCs w:val="28"/>
          <w:bdr w:val="none" w:sz="0" w:space="0" w:color="auto" w:frame="1"/>
          <w:lang w:val="uk-UA"/>
        </w:rPr>
        <w:t xml:space="preserve"> </w:t>
      </w:r>
      <w:r w:rsidRPr="00330BC2">
        <w:rPr>
          <w:sz w:val="28"/>
          <w:szCs w:val="28"/>
          <w:bdr w:val="none" w:sz="0" w:space="0" w:color="auto" w:frame="1"/>
          <w:lang w:val="uk-UA"/>
        </w:rPr>
        <w:t>«Централізована бухгалтерія з обслуговування установ та закладів освіти» Погребищенської міської ради здійснити державну реєстрацію комунальної установи «Централізована бухгалтерія з обслуговування установ та закладів освіти» Погребищенської міської ради Вінницького району Вінницької області.</w:t>
      </w:r>
    </w:p>
    <w:p w:rsidR="005824B7" w:rsidRPr="00330BC2" w:rsidRDefault="005824B7" w:rsidP="005824B7">
      <w:pPr>
        <w:shd w:val="clear" w:color="auto" w:fill="FFFFFF"/>
        <w:ind w:firstLine="709"/>
        <w:jc w:val="both"/>
        <w:rPr>
          <w:sz w:val="28"/>
          <w:szCs w:val="28"/>
          <w:bdr w:val="none" w:sz="0" w:space="0" w:color="auto" w:frame="1"/>
          <w:lang w:val="uk-UA"/>
        </w:rPr>
      </w:pP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 xml:space="preserve">4. Затвердити Типовий договір про надання послуг із планування фінансування, ведення бухгалтерського обліку, який укладатиметься між комунальною установою «Централізована бухгалтерія з обслуговування установ та закладів освіти» Погребищенської міської ради та бюджетними установами, закладами освіти, що перебувають у комунальній власності міської ради, </w:t>
      </w:r>
      <w:r w:rsidRPr="00330BC2">
        <w:rPr>
          <w:sz w:val="28"/>
          <w:szCs w:val="28"/>
          <w:lang w:val="uk-UA" w:eastAsia="uk-UA" w:bidi="uk-UA"/>
        </w:rPr>
        <w:t>що додається.</w:t>
      </w:r>
    </w:p>
    <w:p w:rsidR="005824B7" w:rsidRPr="00330BC2" w:rsidRDefault="005824B7" w:rsidP="005824B7">
      <w:pPr>
        <w:shd w:val="clear" w:color="auto" w:fill="FFFFFF"/>
        <w:ind w:firstLine="709"/>
        <w:jc w:val="both"/>
        <w:rPr>
          <w:sz w:val="28"/>
          <w:szCs w:val="28"/>
          <w:lang w:val="uk-UA"/>
        </w:rPr>
      </w:pPr>
    </w:p>
    <w:p w:rsidR="005824B7" w:rsidRPr="00330BC2" w:rsidRDefault="005824B7" w:rsidP="005824B7">
      <w:pPr>
        <w:pStyle w:val="a5"/>
        <w:shd w:val="clear" w:color="auto" w:fill="FFFFFF"/>
        <w:tabs>
          <w:tab w:val="left" w:pos="567"/>
        </w:tabs>
        <w:spacing w:before="0" w:beforeAutospacing="0" w:after="0" w:afterAutospacing="0"/>
        <w:ind w:firstLine="709"/>
        <w:jc w:val="both"/>
        <w:rPr>
          <w:rFonts w:eastAsia="Times New Roman"/>
          <w:sz w:val="28"/>
          <w:szCs w:val="28"/>
          <w:bdr w:val="none" w:sz="0" w:space="0" w:color="auto" w:frame="1"/>
          <w:lang w:val="uk-UA"/>
        </w:rPr>
      </w:pPr>
      <w:r w:rsidRPr="00330BC2">
        <w:rPr>
          <w:rFonts w:eastAsia="Times New Roman"/>
          <w:sz w:val="28"/>
          <w:szCs w:val="28"/>
          <w:bdr w:val="none" w:sz="0" w:space="0" w:color="auto" w:frame="1"/>
          <w:lang w:val="uk-UA"/>
        </w:rPr>
        <w:t xml:space="preserve">5. Контроль за виконанням цього рішення покласти на постійні комісії міської ради </w:t>
      </w:r>
      <w:r w:rsidR="003E6BDD" w:rsidRPr="003E6BDD">
        <w:rPr>
          <w:sz w:val="28"/>
          <w:szCs w:val="28"/>
          <w:lang w:val="uk-UA"/>
        </w:rPr>
        <w:t>з питань планування фінансів і бюджету, соціально-економічного розвитку територіальної громади</w:t>
      </w:r>
      <w:r w:rsidRPr="00330BC2">
        <w:rPr>
          <w:rFonts w:eastAsia="Times New Roman"/>
          <w:sz w:val="28"/>
          <w:szCs w:val="28"/>
          <w:bdr w:val="none" w:sz="0" w:space="0" w:color="auto" w:frame="1"/>
          <w:lang w:val="uk-UA"/>
        </w:rPr>
        <w:t xml:space="preserve"> (Медик І.В.) та </w:t>
      </w:r>
      <w:r w:rsidRPr="00330BC2">
        <w:rPr>
          <w:sz w:val="28"/>
          <w:szCs w:val="28"/>
          <w:lang w:val="uk-UA"/>
        </w:rPr>
        <w:t>з питань освіти, культури і туризму, спорту, роботи з молоддю, охорони здоров’я, соціального захисту населення, роботи з ветеранами (Гнатюк Т.В.)</w:t>
      </w:r>
      <w:r w:rsidRPr="00330BC2">
        <w:rPr>
          <w:rFonts w:eastAsia="Times New Roman"/>
          <w:sz w:val="28"/>
          <w:szCs w:val="28"/>
          <w:bdr w:val="none" w:sz="0" w:space="0" w:color="auto" w:frame="1"/>
          <w:lang w:val="uk-UA"/>
        </w:rPr>
        <w:t>.</w:t>
      </w:r>
    </w:p>
    <w:p w:rsidR="005824B7" w:rsidRPr="00330BC2" w:rsidRDefault="005824B7" w:rsidP="005824B7">
      <w:pPr>
        <w:pStyle w:val="a5"/>
        <w:shd w:val="clear" w:color="auto" w:fill="FFFFFF"/>
        <w:tabs>
          <w:tab w:val="left" w:pos="567"/>
        </w:tabs>
        <w:spacing w:before="0" w:beforeAutospacing="0" w:after="0" w:afterAutospacing="0"/>
        <w:ind w:firstLine="709"/>
        <w:jc w:val="both"/>
        <w:rPr>
          <w:rFonts w:eastAsia="Times New Roman"/>
          <w:sz w:val="28"/>
          <w:szCs w:val="28"/>
          <w:bdr w:val="none" w:sz="0" w:space="0" w:color="auto" w:frame="1"/>
          <w:lang w:val="uk-UA"/>
        </w:rPr>
      </w:pPr>
    </w:p>
    <w:p w:rsidR="005824B7" w:rsidRPr="005824B7" w:rsidRDefault="005824B7" w:rsidP="005824B7">
      <w:pPr>
        <w:pStyle w:val="a5"/>
        <w:shd w:val="clear" w:color="auto" w:fill="FFFFFF"/>
        <w:tabs>
          <w:tab w:val="left" w:pos="567"/>
        </w:tabs>
        <w:spacing w:before="0" w:beforeAutospacing="0" w:after="0" w:afterAutospacing="0"/>
        <w:ind w:firstLine="709"/>
        <w:jc w:val="both"/>
        <w:rPr>
          <w:b/>
          <w:bCs/>
          <w:iCs/>
          <w:sz w:val="28"/>
          <w:szCs w:val="28"/>
          <w:lang w:val="uk-UA"/>
        </w:rPr>
      </w:pPr>
    </w:p>
    <w:p w:rsidR="005824B7" w:rsidRPr="005824B7" w:rsidRDefault="005824B7" w:rsidP="005824B7">
      <w:pPr>
        <w:pStyle w:val="a5"/>
        <w:shd w:val="clear" w:color="auto" w:fill="FFFFFF"/>
        <w:tabs>
          <w:tab w:val="left" w:pos="567"/>
        </w:tabs>
        <w:spacing w:before="0" w:beforeAutospacing="0" w:after="0" w:afterAutospacing="0"/>
        <w:ind w:firstLine="709"/>
        <w:jc w:val="both"/>
        <w:rPr>
          <w:b/>
          <w:bCs/>
          <w:iCs/>
          <w:sz w:val="28"/>
          <w:szCs w:val="28"/>
          <w:lang w:val="uk-UA"/>
        </w:rPr>
      </w:pPr>
    </w:p>
    <w:p w:rsidR="005824B7" w:rsidRPr="00330BC2" w:rsidRDefault="005824B7" w:rsidP="005824B7">
      <w:pPr>
        <w:pStyle w:val="30"/>
        <w:shd w:val="clear" w:color="auto" w:fill="auto"/>
        <w:tabs>
          <w:tab w:val="left" w:pos="0"/>
        </w:tabs>
        <w:spacing w:line="240" w:lineRule="auto"/>
        <w:ind w:firstLine="0"/>
        <w:rPr>
          <w:rStyle w:val="314pt"/>
          <w:rFonts w:ascii="Times New Roman" w:hAnsi="Times New Roman"/>
          <w:b/>
          <w:bCs/>
          <w:sz w:val="24"/>
          <w:szCs w:val="24"/>
        </w:rPr>
      </w:pPr>
      <w:bookmarkStart w:id="1" w:name="_Hlk167260632"/>
      <w:r>
        <w:rPr>
          <w:rFonts w:ascii="Times New Roman" w:hAnsi="Times New Roman"/>
          <w:sz w:val="28"/>
          <w:szCs w:val="28"/>
          <w:lang w:val="uk-UA"/>
        </w:rPr>
        <w:t xml:space="preserve">  </w:t>
      </w:r>
      <w:proofErr w:type="spellStart"/>
      <w:r w:rsidRPr="00330BC2">
        <w:rPr>
          <w:rFonts w:ascii="Times New Roman" w:hAnsi="Times New Roman"/>
          <w:sz w:val="28"/>
          <w:szCs w:val="28"/>
          <w:lang w:val="uk-UA"/>
        </w:rPr>
        <w:t>Погребищенський</w:t>
      </w:r>
      <w:proofErr w:type="spellEnd"/>
      <w:r w:rsidRPr="00330BC2">
        <w:rPr>
          <w:rFonts w:ascii="Times New Roman" w:hAnsi="Times New Roman"/>
          <w:sz w:val="28"/>
          <w:szCs w:val="28"/>
          <w:lang w:val="uk-UA"/>
        </w:rPr>
        <w:t xml:space="preserve"> міський голова</w:t>
      </w:r>
      <w:r w:rsidRPr="00330BC2">
        <w:rPr>
          <w:rFonts w:ascii="Times New Roman" w:hAnsi="Times New Roman"/>
          <w:sz w:val="28"/>
          <w:szCs w:val="28"/>
          <w:lang w:val="uk-UA"/>
        </w:rPr>
        <w:tab/>
      </w:r>
      <w:r w:rsidRPr="00330BC2">
        <w:rPr>
          <w:rFonts w:ascii="Times New Roman" w:hAnsi="Times New Roman"/>
          <w:sz w:val="28"/>
          <w:szCs w:val="28"/>
          <w:lang w:val="uk-UA"/>
        </w:rPr>
        <w:tab/>
        <w:t xml:space="preserve">        Сергій ВОЛИНСЬКИЙ</w:t>
      </w:r>
    </w:p>
    <w:bookmarkEnd w:id="1"/>
    <w:p w:rsidR="005824B7" w:rsidRPr="00330BC2" w:rsidRDefault="005824B7" w:rsidP="005824B7">
      <w:pPr>
        <w:ind w:firstLine="709"/>
        <w:rPr>
          <w:b/>
          <w:sz w:val="28"/>
          <w:szCs w:val="28"/>
          <w:lang w:val="uk-UA"/>
        </w:rPr>
      </w:pPr>
    </w:p>
    <w:p w:rsidR="005824B7" w:rsidRPr="00330BC2" w:rsidRDefault="005824B7" w:rsidP="005824B7">
      <w:pPr>
        <w:ind w:firstLine="709"/>
        <w:rPr>
          <w:sz w:val="28"/>
          <w:szCs w:val="28"/>
          <w:lang w:val="uk-UA"/>
        </w:rPr>
      </w:pPr>
      <w:r w:rsidRPr="00330BC2">
        <w:rPr>
          <w:sz w:val="28"/>
          <w:szCs w:val="28"/>
          <w:lang w:val="uk-UA"/>
        </w:rPr>
        <w:br w:type="page"/>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lastRenderedPageBreak/>
        <w:t>ЗАТВЕРДЖЕНО</w:t>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t xml:space="preserve">рішення </w:t>
      </w:r>
      <w:r w:rsidR="009D7804">
        <w:rPr>
          <w:rFonts w:eastAsia="Microsoft Sans Serif"/>
          <w:sz w:val="28"/>
          <w:szCs w:val="28"/>
          <w:lang w:val="uk-UA" w:eastAsia="en-US" w:bidi="uk-UA"/>
        </w:rPr>
        <w:t>61</w:t>
      </w:r>
      <w:r w:rsidRPr="00330BC2">
        <w:rPr>
          <w:rFonts w:eastAsia="Microsoft Sans Serif"/>
          <w:sz w:val="28"/>
          <w:szCs w:val="28"/>
          <w:lang w:val="uk-UA" w:eastAsia="en-US" w:bidi="uk-UA"/>
        </w:rPr>
        <w:t xml:space="preserve"> сесії</w:t>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t xml:space="preserve">Погребищенської міської ради 8 скликання </w:t>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t xml:space="preserve">від </w:t>
      </w:r>
      <w:r w:rsidR="009D7804">
        <w:rPr>
          <w:rFonts w:eastAsia="Microsoft Sans Serif"/>
          <w:sz w:val="28"/>
          <w:szCs w:val="28"/>
          <w:lang w:val="uk-UA" w:eastAsia="en-US" w:bidi="uk-UA"/>
        </w:rPr>
        <w:t>23 липня</w:t>
      </w:r>
      <w:r w:rsidRPr="00330BC2">
        <w:rPr>
          <w:rFonts w:eastAsia="Microsoft Sans Serif"/>
          <w:sz w:val="28"/>
          <w:szCs w:val="28"/>
          <w:lang w:val="uk-UA" w:eastAsia="en-US" w:bidi="uk-UA"/>
        </w:rPr>
        <w:t xml:space="preserve"> 2024 року № </w:t>
      </w:r>
      <w:r w:rsidR="009D7804">
        <w:rPr>
          <w:rFonts w:eastAsia="Microsoft Sans Serif"/>
          <w:sz w:val="28"/>
          <w:szCs w:val="28"/>
          <w:lang w:val="uk-UA" w:eastAsia="en-US" w:bidi="uk-UA"/>
        </w:rPr>
        <w:t>694</w:t>
      </w:r>
      <w:r w:rsidRPr="00330BC2">
        <w:rPr>
          <w:rFonts w:eastAsia="Microsoft Sans Serif"/>
          <w:sz w:val="28"/>
          <w:szCs w:val="28"/>
          <w:lang w:val="uk-UA" w:eastAsia="en-US" w:bidi="uk-UA"/>
        </w:rPr>
        <w:t xml:space="preserve">    </w:t>
      </w:r>
    </w:p>
    <w:p w:rsidR="005824B7" w:rsidRDefault="005824B7" w:rsidP="005824B7">
      <w:pPr>
        <w:widowControl w:val="0"/>
        <w:ind w:firstLine="709"/>
        <w:jc w:val="both"/>
        <w:rPr>
          <w:rFonts w:eastAsia="Microsoft Sans Serif"/>
          <w:sz w:val="28"/>
          <w:szCs w:val="28"/>
          <w:lang w:val="uk-UA" w:eastAsia="en-US" w:bidi="uk-UA"/>
        </w:rPr>
      </w:pPr>
    </w:p>
    <w:p w:rsidR="005824B7" w:rsidRPr="00330BC2" w:rsidRDefault="005824B7" w:rsidP="005824B7">
      <w:pPr>
        <w:shd w:val="clear" w:color="auto" w:fill="FFFFFF"/>
        <w:ind w:firstLine="709"/>
        <w:jc w:val="center"/>
        <w:rPr>
          <w:sz w:val="28"/>
          <w:szCs w:val="28"/>
          <w:lang w:val="uk-UA"/>
        </w:rPr>
      </w:pPr>
      <w:r w:rsidRPr="00330BC2">
        <w:rPr>
          <w:b/>
          <w:bCs/>
          <w:sz w:val="28"/>
          <w:szCs w:val="28"/>
          <w:bdr w:val="none" w:sz="0" w:space="0" w:color="auto" w:frame="1"/>
          <w:lang w:val="uk-UA"/>
        </w:rPr>
        <w:t>СТАТУТ</w:t>
      </w:r>
    </w:p>
    <w:p w:rsidR="005824B7" w:rsidRPr="00330BC2" w:rsidRDefault="005824B7" w:rsidP="005824B7">
      <w:pPr>
        <w:shd w:val="clear" w:color="auto" w:fill="FFFFFF"/>
        <w:ind w:firstLine="709"/>
        <w:jc w:val="center"/>
        <w:rPr>
          <w:sz w:val="28"/>
          <w:szCs w:val="28"/>
          <w:lang w:val="uk-UA"/>
        </w:rPr>
      </w:pPr>
      <w:r w:rsidRPr="00330BC2">
        <w:rPr>
          <w:b/>
          <w:bCs/>
          <w:sz w:val="28"/>
          <w:szCs w:val="28"/>
          <w:bdr w:val="none" w:sz="0" w:space="0" w:color="auto" w:frame="1"/>
          <w:lang w:val="uk-UA"/>
        </w:rPr>
        <w:t>КОМУНАЛЬНОЇ УСТАНОВИ</w:t>
      </w:r>
    </w:p>
    <w:p w:rsidR="005824B7" w:rsidRPr="00330BC2" w:rsidRDefault="005824B7" w:rsidP="005824B7">
      <w:pPr>
        <w:shd w:val="clear" w:color="auto" w:fill="FFFFFF"/>
        <w:ind w:firstLine="709"/>
        <w:jc w:val="center"/>
        <w:rPr>
          <w:sz w:val="28"/>
          <w:szCs w:val="28"/>
          <w:lang w:val="uk-UA"/>
        </w:rPr>
      </w:pPr>
      <w:r w:rsidRPr="00330BC2">
        <w:rPr>
          <w:b/>
          <w:bCs/>
          <w:sz w:val="28"/>
          <w:szCs w:val="28"/>
          <w:bdr w:val="none" w:sz="0" w:space="0" w:color="auto" w:frame="1"/>
          <w:lang w:val="uk-UA"/>
        </w:rPr>
        <w:t>«Централізована бухгалтерія з обслуговування установ та закладів освіти»</w:t>
      </w:r>
      <w:r>
        <w:rPr>
          <w:b/>
          <w:bCs/>
          <w:sz w:val="28"/>
          <w:szCs w:val="28"/>
          <w:bdr w:val="none" w:sz="0" w:space="0" w:color="auto" w:frame="1"/>
          <w:lang w:val="uk-UA"/>
        </w:rPr>
        <w:t xml:space="preserve"> </w:t>
      </w:r>
      <w:r w:rsidRPr="00330BC2">
        <w:rPr>
          <w:rFonts w:eastAsia="Microsoft Sans Serif"/>
          <w:b/>
          <w:bCs/>
          <w:sz w:val="28"/>
          <w:szCs w:val="28"/>
          <w:lang w:val="uk-UA" w:eastAsia="en-US" w:bidi="uk-UA"/>
        </w:rPr>
        <w:t xml:space="preserve">Погребищенської міської ради </w:t>
      </w:r>
      <w:r w:rsidRPr="00330BC2">
        <w:rPr>
          <w:b/>
          <w:bCs/>
          <w:sz w:val="28"/>
          <w:szCs w:val="28"/>
          <w:bdr w:val="none" w:sz="0" w:space="0" w:color="auto" w:frame="1"/>
          <w:lang w:val="uk-UA"/>
        </w:rPr>
        <w:t>Вінницького району Вінницької області</w:t>
      </w:r>
    </w:p>
    <w:p w:rsidR="005824B7" w:rsidRDefault="005824B7" w:rsidP="005824B7">
      <w:pPr>
        <w:shd w:val="clear" w:color="auto" w:fill="FFFFFF"/>
        <w:ind w:firstLine="709"/>
        <w:rPr>
          <w:sz w:val="28"/>
          <w:szCs w:val="28"/>
          <w:lang w:val="uk-UA"/>
        </w:rPr>
      </w:pPr>
    </w:p>
    <w:p w:rsidR="005824B7" w:rsidRPr="00330BC2" w:rsidRDefault="005824B7" w:rsidP="005824B7">
      <w:pPr>
        <w:shd w:val="clear" w:color="auto" w:fill="FFFFFF"/>
        <w:ind w:firstLine="709"/>
        <w:rPr>
          <w:sz w:val="28"/>
          <w:szCs w:val="28"/>
          <w:lang w:val="uk-UA"/>
        </w:rPr>
      </w:pPr>
    </w:p>
    <w:p w:rsidR="005824B7" w:rsidRPr="00330BC2" w:rsidRDefault="005824B7" w:rsidP="005824B7">
      <w:pPr>
        <w:ind w:firstLine="709"/>
        <w:jc w:val="center"/>
        <w:rPr>
          <w:b/>
          <w:sz w:val="28"/>
          <w:szCs w:val="28"/>
          <w:lang w:val="uk-UA"/>
        </w:rPr>
      </w:pPr>
      <w:r w:rsidRPr="00330BC2">
        <w:rPr>
          <w:b/>
          <w:sz w:val="28"/>
          <w:szCs w:val="28"/>
          <w:lang w:val="uk-UA"/>
        </w:rPr>
        <w:t>І. ЗАГАЛЬНІ ПОЛОЖЕННЯ</w:t>
      </w:r>
    </w:p>
    <w:p w:rsidR="005824B7" w:rsidRPr="00330BC2" w:rsidRDefault="005824B7" w:rsidP="005824B7">
      <w:pPr>
        <w:ind w:firstLine="709"/>
        <w:jc w:val="both"/>
        <w:rPr>
          <w:b/>
          <w:sz w:val="28"/>
          <w:szCs w:val="28"/>
          <w:lang w:val="uk-UA"/>
        </w:rPr>
      </w:pPr>
    </w:p>
    <w:p w:rsidR="005824B7" w:rsidRPr="00330BC2" w:rsidRDefault="005824B7" w:rsidP="005824B7">
      <w:pPr>
        <w:numPr>
          <w:ilvl w:val="1"/>
          <w:numId w:val="15"/>
        </w:numPr>
        <w:ind w:left="0" w:firstLine="709"/>
        <w:jc w:val="both"/>
        <w:rPr>
          <w:sz w:val="28"/>
          <w:szCs w:val="28"/>
          <w:lang w:val="uk-UA"/>
        </w:rPr>
      </w:pPr>
      <w:r w:rsidRPr="00330BC2">
        <w:rPr>
          <w:sz w:val="28"/>
          <w:szCs w:val="28"/>
          <w:lang w:val="uk-UA"/>
        </w:rPr>
        <w:t xml:space="preserve">Цей Статут визначає правові та економічні основи організації і діяльності комунальної установи </w:t>
      </w:r>
      <w:r w:rsidRPr="00330BC2">
        <w:rPr>
          <w:sz w:val="28"/>
          <w:szCs w:val="28"/>
          <w:bdr w:val="none" w:sz="0" w:space="0" w:color="auto" w:frame="1"/>
          <w:lang w:val="uk-UA"/>
        </w:rPr>
        <w:t xml:space="preserve">«Централізована бухгалтерія з обслуговування установ та закладів освіти» </w:t>
      </w:r>
      <w:r w:rsidRPr="00330BC2">
        <w:rPr>
          <w:rFonts w:eastAsia="Microsoft Sans Serif"/>
          <w:sz w:val="28"/>
          <w:szCs w:val="28"/>
          <w:lang w:val="uk-UA" w:eastAsia="en-US" w:bidi="uk-UA"/>
        </w:rPr>
        <w:t xml:space="preserve">Погребищенської міської ради </w:t>
      </w:r>
      <w:r w:rsidRPr="00330BC2">
        <w:rPr>
          <w:sz w:val="28"/>
          <w:szCs w:val="28"/>
          <w:bdr w:val="none" w:sz="0" w:space="0" w:color="auto" w:frame="1"/>
          <w:lang w:val="uk-UA"/>
        </w:rPr>
        <w:t>Вінницького району Вінницької області</w:t>
      </w:r>
      <w:r w:rsidRPr="00330BC2">
        <w:rPr>
          <w:sz w:val="28"/>
          <w:szCs w:val="28"/>
          <w:lang w:val="uk-UA"/>
        </w:rPr>
        <w:t xml:space="preserve"> (далі – Централізована бухгалтерія).</w:t>
      </w:r>
    </w:p>
    <w:p w:rsidR="005824B7" w:rsidRPr="00330BC2" w:rsidRDefault="005824B7" w:rsidP="005824B7">
      <w:pPr>
        <w:ind w:firstLine="709"/>
        <w:jc w:val="both"/>
        <w:rPr>
          <w:sz w:val="28"/>
          <w:szCs w:val="28"/>
          <w:lang w:val="uk-UA"/>
        </w:rPr>
      </w:pPr>
      <w:r w:rsidRPr="00330BC2">
        <w:rPr>
          <w:sz w:val="28"/>
          <w:szCs w:val="28"/>
          <w:lang w:val="uk-UA"/>
        </w:rPr>
        <w:tab/>
        <w:t xml:space="preserve">Повне найменування: комунальна установа </w:t>
      </w:r>
      <w:r w:rsidRPr="00330BC2">
        <w:rPr>
          <w:sz w:val="28"/>
          <w:szCs w:val="28"/>
          <w:bdr w:val="none" w:sz="0" w:space="0" w:color="auto" w:frame="1"/>
          <w:lang w:val="uk-UA"/>
        </w:rPr>
        <w:t xml:space="preserve">«Централізована бухгалтерія з обслуговування установ та закладів освіти» </w:t>
      </w:r>
      <w:r w:rsidRPr="00330BC2">
        <w:rPr>
          <w:rFonts w:eastAsia="Microsoft Sans Serif"/>
          <w:sz w:val="28"/>
          <w:szCs w:val="28"/>
          <w:lang w:val="uk-UA" w:eastAsia="en-US" w:bidi="uk-UA"/>
        </w:rPr>
        <w:t xml:space="preserve">Погребищенської міської ради </w:t>
      </w:r>
      <w:r w:rsidRPr="00330BC2">
        <w:rPr>
          <w:sz w:val="28"/>
          <w:szCs w:val="28"/>
          <w:bdr w:val="none" w:sz="0" w:space="0" w:color="auto" w:frame="1"/>
          <w:lang w:val="uk-UA"/>
        </w:rPr>
        <w:t>Вінницького району Вінницької області</w:t>
      </w:r>
      <w:r w:rsidRPr="00330BC2">
        <w:rPr>
          <w:sz w:val="28"/>
          <w:szCs w:val="28"/>
          <w:lang w:val="uk-UA"/>
        </w:rPr>
        <w:t xml:space="preserve">. </w:t>
      </w:r>
      <w:bookmarkStart w:id="2" w:name="_Hlk113617106"/>
    </w:p>
    <w:bookmarkEnd w:id="2"/>
    <w:p w:rsidR="005824B7" w:rsidRPr="00330BC2" w:rsidRDefault="005824B7" w:rsidP="005824B7">
      <w:pPr>
        <w:ind w:firstLine="709"/>
        <w:jc w:val="both"/>
        <w:rPr>
          <w:sz w:val="28"/>
          <w:szCs w:val="28"/>
          <w:lang w:val="uk-UA"/>
        </w:rPr>
      </w:pPr>
      <w:r w:rsidRPr="00330BC2">
        <w:rPr>
          <w:sz w:val="28"/>
          <w:szCs w:val="28"/>
          <w:bdr w:val="none" w:sz="0" w:space="0" w:color="auto" w:frame="1"/>
          <w:lang w:val="uk-UA"/>
        </w:rPr>
        <w:t xml:space="preserve">Скорочене найменування: </w:t>
      </w:r>
      <w:proofErr w:type="spellStart"/>
      <w:r w:rsidRPr="00330BC2">
        <w:rPr>
          <w:sz w:val="28"/>
          <w:szCs w:val="28"/>
          <w:bdr w:val="none" w:sz="0" w:space="0" w:color="auto" w:frame="1"/>
          <w:lang w:val="uk-UA"/>
        </w:rPr>
        <w:t>КУ</w:t>
      </w:r>
      <w:proofErr w:type="spellEnd"/>
      <w:r w:rsidRPr="00330BC2">
        <w:rPr>
          <w:sz w:val="28"/>
          <w:szCs w:val="28"/>
          <w:bdr w:val="none" w:sz="0" w:space="0" w:color="auto" w:frame="1"/>
          <w:lang w:val="uk-UA"/>
        </w:rPr>
        <w:t xml:space="preserve"> "ЦБОУЗО" </w:t>
      </w:r>
      <w:r w:rsidRPr="00330BC2">
        <w:rPr>
          <w:rFonts w:eastAsia="Microsoft Sans Serif"/>
          <w:sz w:val="28"/>
          <w:szCs w:val="28"/>
          <w:lang w:val="uk-UA" w:eastAsia="en-US" w:bidi="uk-UA"/>
        </w:rPr>
        <w:t>Погребищенської міської ради.</w:t>
      </w:r>
      <w:r w:rsidRPr="00330BC2">
        <w:rPr>
          <w:sz w:val="28"/>
          <w:szCs w:val="28"/>
          <w:lang w:val="uk-UA"/>
        </w:rPr>
        <w:t xml:space="preserve"> </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 xml:space="preserve">Засновником Централізованої бухгалтерії є </w:t>
      </w:r>
      <w:proofErr w:type="spellStart"/>
      <w:r w:rsidRPr="00330BC2">
        <w:rPr>
          <w:rFonts w:eastAsia="Microsoft Sans Serif"/>
          <w:sz w:val="28"/>
          <w:szCs w:val="28"/>
          <w:lang w:val="uk-UA" w:eastAsia="en-US" w:bidi="uk-UA"/>
        </w:rPr>
        <w:t>Погребищенська</w:t>
      </w:r>
      <w:proofErr w:type="spellEnd"/>
      <w:r w:rsidRPr="00330BC2">
        <w:rPr>
          <w:rFonts w:eastAsia="Microsoft Sans Serif"/>
          <w:sz w:val="28"/>
          <w:szCs w:val="28"/>
          <w:lang w:val="uk-UA" w:eastAsia="en-US" w:bidi="uk-UA"/>
        </w:rPr>
        <w:t xml:space="preserve"> міська рада Вінницької області </w:t>
      </w:r>
      <w:r w:rsidRPr="00330BC2">
        <w:rPr>
          <w:sz w:val="28"/>
          <w:szCs w:val="28"/>
          <w:bdr w:val="none" w:sz="0" w:space="0" w:color="auto" w:frame="1"/>
          <w:shd w:val="clear" w:color="auto" w:fill="FFFFFF"/>
          <w:lang w:val="uk-UA"/>
        </w:rPr>
        <w:t>(далі – Засновник)</w:t>
      </w:r>
      <w:r w:rsidRPr="00330BC2">
        <w:rPr>
          <w:sz w:val="28"/>
          <w:szCs w:val="28"/>
          <w:lang w:val="uk-UA"/>
        </w:rPr>
        <w:t>.</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Органом управління Централізованої бухгалтерії є відділ освіти Погребищенської міської ради (далі – Орган управління).</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Головним розпорядником коштів Централізованої бухгалтерії є відділ освіти Погребищенської міської ради.</w:t>
      </w:r>
    </w:p>
    <w:p w:rsidR="005824B7" w:rsidRPr="00DA5CE0" w:rsidRDefault="005824B7" w:rsidP="005824B7">
      <w:pPr>
        <w:shd w:val="clear" w:color="auto" w:fill="FFFFFF"/>
        <w:ind w:firstLine="709"/>
        <w:jc w:val="both"/>
        <w:rPr>
          <w:sz w:val="28"/>
          <w:szCs w:val="28"/>
          <w:lang w:val="uk-UA"/>
        </w:rPr>
      </w:pPr>
      <w:bookmarkStart w:id="3" w:name="_Hlk113617187"/>
      <w:r w:rsidRPr="00DA5CE0">
        <w:rPr>
          <w:sz w:val="28"/>
          <w:szCs w:val="28"/>
          <w:lang w:val="uk-UA"/>
        </w:rPr>
        <w:t xml:space="preserve">Юридична адреса Централізованої бухгалтерії: </w:t>
      </w:r>
      <w:bookmarkEnd w:id="3"/>
      <w:r w:rsidRPr="00DA5CE0">
        <w:rPr>
          <w:rFonts w:eastAsia="Calibri"/>
          <w:bCs/>
          <w:iCs/>
          <w:sz w:val="28"/>
          <w:szCs w:val="28"/>
          <w:lang w:val="uk-UA"/>
        </w:rPr>
        <w:t xml:space="preserve">вулиця Б. Хмельницького, будинок 77, місто Погребище, Вінницького району, </w:t>
      </w:r>
      <w:r w:rsidRPr="00DA5CE0">
        <w:rPr>
          <w:bCs/>
          <w:iCs/>
          <w:sz w:val="28"/>
          <w:szCs w:val="28"/>
          <w:bdr w:val="none" w:sz="0" w:space="0" w:color="auto" w:frame="1"/>
          <w:lang w:val="uk-UA"/>
        </w:rPr>
        <w:t xml:space="preserve">Вінницької області, поштовий індекс: </w:t>
      </w:r>
      <w:r w:rsidRPr="00DA5CE0">
        <w:rPr>
          <w:rFonts w:eastAsia="Calibri"/>
          <w:bCs/>
          <w:iCs/>
          <w:sz w:val="28"/>
          <w:szCs w:val="28"/>
          <w:lang w:val="uk-UA"/>
        </w:rPr>
        <w:t>22200.</w:t>
      </w:r>
      <w:r w:rsidRPr="00DA5CE0">
        <w:rPr>
          <w:sz w:val="28"/>
          <w:szCs w:val="28"/>
          <w:lang w:val="uk-UA"/>
        </w:rPr>
        <w:t xml:space="preserve"> </w:t>
      </w:r>
    </w:p>
    <w:p w:rsidR="005824B7" w:rsidRPr="00330BC2" w:rsidRDefault="005824B7" w:rsidP="005824B7">
      <w:pPr>
        <w:numPr>
          <w:ilvl w:val="1"/>
          <w:numId w:val="12"/>
        </w:numPr>
        <w:ind w:left="0" w:firstLine="709"/>
        <w:jc w:val="both"/>
        <w:rPr>
          <w:sz w:val="28"/>
          <w:szCs w:val="28"/>
          <w:lang w:val="uk-UA"/>
        </w:rPr>
      </w:pPr>
      <w:r w:rsidRPr="00330BC2">
        <w:rPr>
          <w:sz w:val="28"/>
          <w:szCs w:val="28"/>
          <w:lang w:val="uk-UA"/>
        </w:rPr>
        <w:t>Централізована бухгалтерія проводить свою діяльність з надання послуг установам та закладам освіти, що належать до комунальної власності Погребищенської міської ради.</w:t>
      </w:r>
    </w:p>
    <w:p w:rsidR="005824B7" w:rsidRPr="00330BC2" w:rsidRDefault="005824B7" w:rsidP="005824B7">
      <w:pPr>
        <w:numPr>
          <w:ilvl w:val="1"/>
          <w:numId w:val="12"/>
        </w:numPr>
        <w:ind w:left="0" w:firstLine="709"/>
        <w:jc w:val="both"/>
        <w:rPr>
          <w:i/>
          <w:sz w:val="28"/>
          <w:szCs w:val="28"/>
          <w:lang w:val="uk-UA"/>
        </w:rPr>
      </w:pPr>
      <w:r w:rsidRPr="00330BC2">
        <w:rPr>
          <w:sz w:val="28"/>
          <w:szCs w:val="28"/>
          <w:lang w:val="uk-UA"/>
        </w:rPr>
        <w:t>Централізована бухгалтерія є юридичною особою, що утворюється як бюджетна неприбуткова установа. Має самостійний баланс, рахунки в органах Державного Казначейства, печатку і штампи, бланки встановленого зразка</w:t>
      </w:r>
      <w:r w:rsidRPr="00330BC2">
        <w:rPr>
          <w:i/>
          <w:sz w:val="28"/>
          <w:szCs w:val="28"/>
          <w:lang w:val="uk-UA"/>
        </w:rPr>
        <w:t xml:space="preserve">. </w:t>
      </w:r>
    </w:p>
    <w:p w:rsidR="005824B7" w:rsidRPr="00330BC2" w:rsidRDefault="005824B7" w:rsidP="005824B7">
      <w:pPr>
        <w:ind w:firstLine="709"/>
        <w:jc w:val="both"/>
        <w:rPr>
          <w:i/>
          <w:sz w:val="28"/>
          <w:szCs w:val="28"/>
          <w:lang w:val="uk-UA"/>
        </w:rPr>
      </w:pPr>
      <w:r w:rsidRPr="00330BC2">
        <w:rPr>
          <w:sz w:val="28"/>
          <w:szCs w:val="28"/>
          <w:lang w:val="uk-UA"/>
        </w:rPr>
        <w:t>Централізована бухгалтерія набуває права юридичної особи з дня її державної реєстрації у встановленому законом порядку.</w:t>
      </w:r>
    </w:p>
    <w:p w:rsidR="005824B7" w:rsidRPr="00330BC2" w:rsidRDefault="005824B7" w:rsidP="005824B7">
      <w:pPr>
        <w:ind w:firstLine="709"/>
        <w:jc w:val="both"/>
        <w:rPr>
          <w:sz w:val="28"/>
          <w:szCs w:val="28"/>
          <w:lang w:val="uk-UA"/>
        </w:rPr>
      </w:pPr>
      <w:r w:rsidRPr="00330BC2">
        <w:rPr>
          <w:sz w:val="28"/>
          <w:szCs w:val="28"/>
          <w:lang w:val="uk-UA"/>
        </w:rPr>
        <w:t xml:space="preserve">1.4. Централізована бухгалтерія здійснює свою діяльність на основі та відповідно до чинного законодавства України, зокрема Конституції України, законів України: «Про місцеве самоврядування в Україні», «Про бухгалтерський облік та фінансову звітність», «Про освіту», «Про повну загальну середню освіту», «Про дошкільну освіту», «Про позашкільну освіту», </w:t>
      </w:r>
      <w:r w:rsidRPr="00330BC2">
        <w:rPr>
          <w:sz w:val="28"/>
          <w:szCs w:val="28"/>
          <w:lang w:val="uk-UA"/>
        </w:rPr>
        <w:lastRenderedPageBreak/>
        <w:t xml:space="preserve">нормативних актів Кабінету Міністрів України, інших нормативно-правових актів, що регламентують бюджетні відносини і фінансово-господарську діяльність бюджетної установи, нормативних актів Міністерства освіти і науки України, норм податкового законодавства України, що регулюють діяльність неприбуткових установ, інших чинних нормативних актів України, рішень Погребищенської міської ради та виконавчого комітету, розпоряджень міського голови та цього Статуту. </w:t>
      </w:r>
    </w:p>
    <w:p w:rsidR="005824B7" w:rsidRPr="00330BC2" w:rsidRDefault="005824B7" w:rsidP="005824B7">
      <w:pPr>
        <w:ind w:firstLine="709"/>
        <w:jc w:val="both"/>
        <w:rPr>
          <w:sz w:val="28"/>
          <w:szCs w:val="28"/>
          <w:lang w:val="uk-UA"/>
        </w:rPr>
      </w:pPr>
      <w:r w:rsidRPr="00330BC2">
        <w:rPr>
          <w:sz w:val="28"/>
          <w:szCs w:val="28"/>
          <w:lang w:val="uk-UA"/>
        </w:rPr>
        <w:t>1.5.</w:t>
      </w:r>
      <w:r w:rsidRPr="00330BC2">
        <w:rPr>
          <w:sz w:val="28"/>
          <w:szCs w:val="28"/>
          <w:lang w:val="uk-UA"/>
        </w:rPr>
        <w:tab/>
        <w:t>Централізована бухгалтерія надає послуги закладам дошкільної, загальної середньої, позашкільної освіти та комунальним установам «Центр професійного розвитку педагогічних працівників» та «</w:t>
      </w:r>
      <w:proofErr w:type="spellStart"/>
      <w:r w:rsidRPr="00330BC2">
        <w:rPr>
          <w:sz w:val="28"/>
          <w:szCs w:val="28"/>
          <w:lang w:val="uk-UA"/>
        </w:rPr>
        <w:t>Погребищенський</w:t>
      </w:r>
      <w:proofErr w:type="spellEnd"/>
      <w:r w:rsidRPr="00330BC2">
        <w:rPr>
          <w:sz w:val="28"/>
          <w:szCs w:val="28"/>
          <w:lang w:val="uk-UA"/>
        </w:rPr>
        <w:t xml:space="preserve"> інклюзивно-ресурсний центр» Погребищенської міської ради відповідно до завдань і функцій, визначених цим Статутом на підставі договорів та довіреностей. </w:t>
      </w:r>
    </w:p>
    <w:p w:rsidR="005824B7" w:rsidRPr="00330BC2" w:rsidRDefault="005824B7" w:rsidP="005824B7">
      <w:pPr>
        <w:numPr>
          <w:ilvl w:val="1"/>
          <w:numId w:val="13"/>
        </w:numPr>
        <w:ind w:left="0" w:firstLine="709"/>
        <w:jc w:val="both"/>
        <w:rPr>
          <w:sz w:val="28"/>
          <w:szCs w:val="28"/>
          <w:lang w:val="uk-UA"/>
        </w:rPr>
      </w:pPr>
      <w:r w:rsidRPr="00330BC2">
        <w:rPr>
          <w:sz w:val="28"/>
          <w:szCs w:val="28"/>
          <w:lang w:val="uk-UA"/>
        </w:rPr>
        <w:t xml:space="preserve">Головною метою діяльності Централізованої бухгалтерії є </w:t>
      </w:r>
      <w:r w:rsidRPr="00330BC2">
        <w:rPr>
          <w:sz w:val="28"/>
          <w:szCs w:val="28"/>
          <w:shd w:val="clear" w:color="auto" w:fill="FFFFFF"/>
          <w:lang w:val="uk-UA"/>
        </w:rPr>
        <w:t xml:space="preserve">ведення на договірних засадах бухгалтерського обліку установ та закладів освіти, </w:t>
      </w:r>
      <w:r w:rsidRPr="00330BC2">
        <w:rPr>
          <w:sz w:val="28"/>
          <w:szCs w:val="28"/>
          <w:lang w:val="uk-UA"/>
        </w:rPr>
        <w:t>що належать до комунальної власності Погребищенської міської ради</w:t>
      </w:r>
      <w:r w:rsidRPr="00330BC2">
        <w:rPr>
          <w:sz w:val="28"/>
          <w:szCs w:val="28"/>
          <w:shd w:val="clear" w:color="auto" w:fill="FFFFFF"/>
          <w:lang w:val="uk-UA"/>
        </w:rPr>
        <w:t xml:space="preserve"> для </w:t>
      </w:r>
      <w:r w:rsidRPr="00330BC2">
        <w:rPr>
          <w:sz w:val="28"/>
          <w:szCs w:val="28"/>
          <w:lang w:val="uk-UA"/>
        </w:rPr>
        <w:t>забезпечення дотримання ними нормативно-правових актів щодо 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забезпечення складання бухгалтерської, статистичної звітності та ведення інших питань, що входять до компетенції Централізованої бухгалтерії.</w:t>
      </w:r>
    </w:p>
    <w:p w:rsidR="005824B7" w:rsidRPr="00330BC2" w:rsidRDefault="005824B7" w:rsidP="005824B7">
      <w:pPr>
        <w:numPr>
          <w:ilvl w:val="1"/>
          <w:numId w:val="13"/>
        </w:numPr>
        <w:ind w:left="0" w:firstLine="709"/>
        <w:jc w:val="both"/>
        <w:rPr>
          <w:sz w:val="28"/>
          <w:szCs w:val="28"/>
          <w:lang w:val="uk-UA"/>
        </w:rPr>
      </w:pPr>
      <w:r w:rsidRPr="00330BC2">
        <w:rPr>
          <w:sz w:val="28"/>
          <w:szCs w:val="28"/>
          <w:lang w:val="uk-UA"/>
        </w:rPr>
        <w:t>Обслуговування закладів та установ освіти здійснюється на безоплатній основі.</w:t>
      </w:r>
    </w:p>
    <w:p w:rsidR="005824B7" w:rsidRPr="00330BC2" w:rsidRDefault="005824B7" w:rsidP="005824B7">
      <w:pPr>
        <w:numPr>
          <w:ilvl w:val="1"/>
          <w:numId w:val="13"/>
        </w:numPr>
        <w:ind w:left="0" w:firstLine="709"/>
        <w:jc w:val="both"/>
        <w:rPr>
          <w:sz w:val="28"/>
          <w:szCs w:val="28"/>
          <w:lang w:val="uk-UA"/>
        </w:rPr>
      </w:pPr>
      <w:r w:rsidRPr="00330BC2">
        <w:rPr>
          <w:sz w:val="28"/>
          <w:szCs w:val="28"/>
          <w:lang w:val="uk-UA"/>
        </w:rPr>
        <w:t>Статут Централізованої бухгалтерії затверджується Засновником шляхом ухвалення рішення. Унесення змін до Статуту Централізованої бухгалтерії оформляється шляхом викладення та затвердження його в новій редакції.</w:t>
      </w:r>
    </w:p>
    <w:p w:rsidR="005824B7" w:rsidRPr="00330BC2" w:rsidRDefault="005824B7" w:rsidP="005824B7">
      <w:pPr>
        <w:pStyle w:val="a5"/>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lang w:val="uk-UA"/>
        </w:rPr>
      </w:pPr>
      <w:r w:rsidRPr="00330BC2">
        <w:rPr>
          <w:sz w:val="28"/>
          <w:szCs w:val="28"/>
          <w:lang w:val="uk-UA"/>
        </w:rPr>
        <w:t>Статут Централізованої бухгалтерії набирає чинності з моменту  державної реєстрації відповідно до запису до Єдиного державного реєстру юридичних</w:t>
      </w:r>
      <w:r>
        <w:rPr>
          <w:sz w:val="28"/>
          <w:szCs w:val="28"/>
          <w:lang w:val="uk-UA"/>
        </w:rPr>
        <w:t xml:space="preserve"> </w:t>
      </w:r>
      <w:r w:rsidRPr="00330BC2">
        <w:rPr>
          <w:sz w:val="28"/>
          <w:szCs w:val="28"/>
          <w:lang w:val="uk-UA"/>
        </w:rPr>
        <w:t>осіб і фізичних осіб – підприємців та громадських організацій.</w:t>
      </w:r>
    </w:p>
    <w:p w:rsidR="005824B7" w:rsidRDefault="005824B7" w:rsidP="005824B7">
      <w:pPr>
        <w:pStyle w:val="a8"/>
        <w:ind w:left="0" w:firstLine="709"/>
        <w:rPr>
          <w:sz w:val="28"/>
          <w:szCs w:val="28"/>
          <w:lang w:val="uk-UA"/>
        </w:rPr>
      </w:pPr>
    </w:p>
    <w:p w:rsidR="005824B7" w:rsidRPr="00330BC2" w:rsidRDefault="005824B7" w:rsidP="005824B7">
      <w:pPr>
        <w:pStyle w:val="a8"/>
        <w:ind w:left="0" w:firstLine="709"/>
        <w:rPr>
          <w:sz w:val="28"/>
          <w:szCs w:val="28"/>
          <w:lang w:val="uk-UA"/>
        </w:rPr>
      </w:pPr>
    </w:p>
    <w:p w:rsidR="005824B7" w:rsidRPr="00330BC2" w:rsidRDefault="005824B7" w:rsidP="005824B7">
      <w:pPr>
        <w:ind w:firstLine="709"/>
        <w:jc w:val="center"/>
        <w:rPr>
          <w:b/>
          <w:sz w:val="28"/>
          <w:szCs w:val="28"/>
          <w:lang w:val="uk-UA"/>
        </w:rPr>
      </w:pPr>
      <w:r w:rsidRPr="00330BC2">
        <w:rPr>
          <w:b/>
          <w:sz w:val="28"/>
          <w:szCs w:val="28"/>
          <w:lang w:val="uk-UA"/>
        </w:rPr>
        <w:t>II.</w:t>
      </w:r>
      <w:r w:rsidRPr="00330BC2">
        <w:rPr>
          <w:b/>
          <w:sz w:val="28"/>
          <w:szCs w:val="28"/>
          <w:lang w:val="uk-UA"/>
        </w:rPr>
        <w:tab/>
        <w:t>ЗАВДАННЯ ТА ФУНКЦІЇ ЦЕНТРАЛІЗОВАНОЇ БУХГАЛТЕРІЇ</w:t>
      </w:r>
    </w:p>
    <w:p w:rsidR="005824B7" w:rsidRPr="00330BC2" w:rsidRDefault="005824B7" w:rsidP="005824B7">
      <w:pPr>
        <w:ind w:firstLine="709"/>
        <w:jc w:val="both"/>
        <w:rPr>
          <w:b/>
          <w:sz w:val="28"/>
          <w:szCs w:val="28"/>
          <w:lang w:val="uk-UA"/>
        </w:rPr>
      </w:pPr>
    </w:p>
    <w:p w:rsidR="005824B7" w:rsidRPr="00330BC2" w:rsidRDefault="005824B7" w:rsidP="005824B7">
      <w:pPr>
        <w:ind w:firstLine="709"/>
        <w:jc w:val="both"/>
        <w:rPr>
          <w:sz w:val="28"/>
          <w:szCs w:val="28"/>
          <w:lang w:val="uk-UA"/>
        </w:rPr>
      </w:pPr>
      <w:r w:rsidRPr="00330BC2">
        <w:rPr>
          <w:sz w:val="28"/>
          <w:szCs w:val="28"/>
          <w:lang w:val="uk-UA"/>
        </w:rPr>
        <w:t>2.1.</w:t>
      </w:r>
      <w:r w:rsidRPr="00330BC2">
        <w:rPr>
          <w:sz w:val="28"/>
          <w:szCs w:val="28"/>
          <w:lang w:val="uk-UA"/>
        </w:rPr>
        <w:tab/>
        <w:t>Ведення безперервного бухгалтерського обліку фінансово-господарської діяльності закладів освіти та установ освіти і складання звітності.</w:t>
      </w:r>
    </w:p>
    <w:p w:rsidR="005824B7" w:rsidRPr="00330BC2" w:rsidRDefault="005824B7" w:rsidP="005824B7">
      <w:pPr>
        <w:ind w:firstLine="709"/>
        <w:jc w:val="both"/>
        <w:rPr>
          <w:sz w:val="28"/>
          <w:szCs w:val="28"/>
          <w:lang w:val="uk-UA"/>
        </w:rPr>
      </w:pPr>
      <w:r w:rsidRPr="00330BC2">
        <w:rPr>
          <w:sz w:val="28"/>
          <w:szCs w:val="28"/>
          <w:lang w:val="uk-UA"/>
        </w:rPr>
        <w:t>2.2.</w:t>
      </w:r>
      <w:r w:rsidRPr="00330BC2">
        <w:rPr>
          <w:sz w:val="28"/>
          <w:szCs w:val="28"/>
          <w:lang w:val="uk-UA"/>
        </w:rPr>
        <w:tab/>
        <w:t>Відображення у документах достовірної та повної інформації про господарські операції і результати діяльності, необхідної для оперативного управління бюджетними призначеннями (асигнуваннями) та фінансовими і матеріальними (нематеріальними) ресурсами.</w:t>
      </w:r>
    </w:p>
    <w:p w:rsidR="005824B7" w:rsidRPr="00330BC2" w:rsidRDefault="005824B7" w:rsidP="005824B7">
      <w:pPr>
        <w:ind w:firstLine="709"/>
        <w:jc w:val="both"/>
        <w:rPr>
          <w:sz w:val="28"/>
          <w:szCs w:val="28"/>
          <w:lang w:val="uk-UA"/>
        </w:rPr>
      </w:pPr>
      <w:r w:rsidRPr="00330BC2">
        <w:rPr>
          <w:sz w:val="28"/>
          <w:szCs w:val="28"/>
          <w:lang w:val="uk-UA"/>
        </w:rPr>
        <w:t>2.3.</w:t>
      </w:r>
      <w:r w:rsidRPr="00330BC2">
        <w:rPr>
          <w:sz w:val="28"/>
          <w:szCs w:val="28"/>
          <w:lang w:val="uk-UA"/>
        </w:rPr>
        <w:tab/>
        <w:t xml:space="preserve">Забезпечення дотримання бюджетного законодавства при взятті бюджетних зобов’язань, своєчасного подання на реєстрацію таких зобов’язань, здійснення платежів відповідно до взятих бюджетних зобов’язань, достовірного та повного відображення операцій у бухгалтерському обліку та звітності. </w:t>
      </w:r>
    </w:p>
    <w:p w:rsidR="005824B7" w:rsidRPr="00330BC2" w:rsidRDefault="005824B7" w:rsidP="005824B7">
      <w:pPr>
        <w:ind w:firstLine="709"/>
        <w:jc w:val="both"/>
        <w:rPr>
          <w:sz w:val="28"/>
          <w:szCs w:val="28"/>
          <w:lang w:val="uk-UA"/>
        </w:rPr>
      </w:pPr>
      <w:r w:rsidRPr="00330BC2">
        <w:rPr>
          <w:sz w:val="28"/>
          <w:szCs w:val="28"/>
          <w:lang w:val="uk-UA"/>
        </w:rPr>
        <w:lastRenderedPageBreak/>
        <w:t>2.4</w:t>
      </w:r>
      <w:r w:rsidRPr="00330BC2">
        <w:rPr>
          <w:lang w:val="uk-UA"/>
        </w:rPr>
        <w:t>.</w:t>
      </w:r>
      <w:r w:rsidRPr="00330BC2">
        <w:rPr>
          <w:lang w:val="uk-UA"/>
        </w:rPr>
        <w:tab/>
      </w:r>
      <w:r w:rsidRPr="00330BC2">
        <w:rPr>
          <w:sz w:val="28"/>
          <w:szCs w:val="28"/>
          <w:lang w:val="uk-UA"/>
        </w:rPr>
        <w:t>Участь у підготовці аналітичних та статистичних матеріалів за підсумками роботи закладів та установ освіти, що належать до комунальної власності Погребищенської міської ради.</w:t>
      </w:r>
    </w:p>
    <w:p w:rsidR="005824B7" w:rsidRPr="00330BC2" w:rsidRDefault="005824B7" w:rsidP="005824B7">
      <w:pPr>
        <w:ind w:firstLine="709"/>
        <w:jc w:val="both"/>
        <w:rPr>
          <w:sz w:val="28"/>
          <w:szCs w:val="28"/>
          <w:lang w:val="uk-UA"/>
        </w:rPr>
      </w:pPr>
      <w:r w:rsidRPr="00330BC2">
        <w:rPr>
          <w:sz w:val="28"/>
          <w:szCs w:val="28"/>
          <w:lang w:val="uk-UA"/>
        </w:rPr>
        <w:t>2.5.</w:t>
      </w:r>
      <w:r w:rsidRPr="00330BC2">
        <w:rPr>
          <w:sz w:val="28"/>
          <w:szCs w:val="28"/>
          <w:lang w:val="uk-UA"/>
        </w:rPr>
        <w:tab/>
        <w:t xml:space="preserve">Виконання роботи зі складання проєктів бюджету, бюджету і кошторисів видатків закладів та установ освіти, їх подальшого виконання. </w:t>
      </w:r>
    </w:p>
    <w:p w:rsidR="005824B7" w:rsidRPr="00330BC2" w:rsidRDefault="005824B7" w:rsidP="005824B7">
      <w:pPr>
        <w:ind w:firstLine="709"/>
        <w:jc w:val="both"/>
        <w:rPr>
          <w:sz w:val="28"/>
          <w:szCs w:val="28"/>
          <w:lang w:val="uk-UA"/>
        </w:rPr>
      </w:pPr>
      <w:r w:rsidRPr="00330BC2">
        <w:rPr>
          <w:sz w:val="28"/>
          <w:szCs w:val="28"/>
          <w:lang w:val="uk-UA"/>
        </w:rPr>
        <w:t>2.6.</w:t>
      </w:r>
      <w:r w:rsidRPr="00330BC2">
        <w:rPr>
          <w:sz w:val="28"/>
          <w:szCs w:val="28"/>
          <w:lang w:val="uk-UA"/>
        </w:rPr>
        <w:tab/>
        <w:t xml:space="preserve">Аналіз фінансування та використання бюджетних коштів. </w:t>
      </w:r>
    </w:p>
    <w:p w:rsidR="005824B7" w:rsidRPr="00330BC2" w:rsidRDefault="005824B7" w:rsidP="005824B7">
      <w:pPr>
        <w:ind w:firstLine="709"/>
        <w:jc w:val="both"/>
        <w:rPr>
          <w:sz w:val="28"/>
          <w:szCs w:val="28"/>
          <w:lang w:val="uk-UA"/>
        </w:rPr>
      </w:pPr>
      <w:r w:rsidRPr="00330BC2">
        <w:rPr>
          <w:sz w:val="28"/>
          <w:szCs w:val="28"/>
          <w:lang w:val="uk-UA"/>
        </w:rPr>
        <w:t>2.7.</w:t>
      </w:r>
      <w:r w:rsidRPr="00330BC2">
        <w:rPr>
          <w:sz w:val="28"/>
          <w:szCs w:val="28"/>
          <w:lang w:val="uk-UA"/>
        </w:rPr>
        <w:tab/>
        <w:t>Нарахування заробітної плати, лікарняних тощо.</w:t>
      </w:r>
    </w:p>
    <w:p w:rsidR="005824B7" w:rsidRPr="00330BC2" w:rsidRDefault="005824B7" w:rsidP="005824B7">
      <w:pPr>
        <w:ind w:firstLine="709"/>
        <w:jc w:val="both"/>
        <w:rPr>
          <w:sz w:val="28"/>
          <w:szCs w:val="28"/>
          <w:lang w:val="uk-UA"/>
        </w:rPr>
      </w:pPr>
      <w:r w:rsidRPr="00330BC2">
        <w:rPr>
          <w:sz w:val="28"/>
          <w:szCs w:val="28"/>
          <w:lang w:val="uk-UA"/>
        </w:rPr>
        <w:t>2</w:t>
      </w:r>
      <w:r w:rsidRPr="00330BC2">
        <w:rPr>
          <w:lang w:val="uk-UA"/>
        </w:rPr>
        <w:t>.</w:t>
      </w:r>
      <w:r w:rsidRPr="00330BC2">
        <w:rPr>
          <w:sz w:val="28"/>
          <w:szCs w:val="28"/>
          <w:lang w:val="uk-UA"/>
        </w:rPr>
        <w:t>8.</w:t>
      </w:r>
      <w:r w:rsidRPr="00330BC2">
        <w:rPr>
          <w:sz w:val="28"/>
          <w:szCs w:val="28"/>
          <w:lang w:val="uk-UA"/>
        </w:rPr>
        <w:tab/>
        <w:t>Участь у розробці та виконанні бюджетних запитів та міських цільових програм</w:t>
      </w:r>
      <w:r w:rsidRPr="00330BC2">
        <w:rPr>
          <w:lang w:val="uk-UA"/>
        </w:rPr>
        <w:t>.</w:t>
      </w:r>
    </w:p>
    <w:p w:rsidR="005824B7" w:rsidRPr="00330BC2" w:rsidRDefault="005824B7" w:rsidP="005824B7">
      <w:pPr>
        <w:ind w:firstLine="709"/>
        <w:jc w:val="both"/>
        <w:rPr>
          <w:sz w:val="28"/>
          <w:szCs w:val="28"/>
          <w:lang w:val="uk-UA"/>
        </w:rPr>
      </w:pPr>
      <w:r w:rsidRPr="00330BC2">
        <w:rPr>
          <w:sz w:val="28"/>
          <w:szCs w:val="28"/>
          <w:lang w:val="uk-UA"/>
        </w:rPr>
        <w:t>2.9.</w:t>
      </w:r>
      <w:r w:rsidRPr="00330BC2">
        <w:rPr>
          <w:sz w:val="28"/>
          <w:szCs w:val="28"/>
          <w:lang w:val="uk-UA"/>
        </w:rPr>
        <w:tab/>
        <w:t>Аналіз стану матеріально-технічної бази закладів та установ освіти, подання пропозицій відділу освіти міської ради щодо її покращення і впровадження в дію нових технологій із забезпечення життєдіяльності закладів та установ освіти.</w:t>
      </w:r>
    </w:p>
    <w:p w:rsidR="005824B7" w:rsidRPr="00330BC2" w:rsidRDefault="005824B7" w:rsidP="005824B7">
      <w:pPr>
        <w:ind w:firstLine="709"/>
        <w:jc w:val="both"/>
        <w:rPr>
          <w:sz w:val="28"/>
          <w:szCs w:val="28"/>
          <w:lang w:val="uk-UA"/>
        </w:rPr>
      </w:pPr>
      <w:r w:rsidRPr="00330BC2">
        <w:rPr>
          <w:sz w:val="28"/>
          <w:szCs w:val="28"/>
          <w:lang w:val="uk-UA"/>
        </w:rPr>
        <w:t>2</w:t>
      </w:r>
      <w:r w:rsidRPr="00330BC2">
        <w:rPr>
          <w:lang w:val="uk-UA"/>
        </w:rPr>
        <w:t>.</w:t>
      </w:r>
      <w:r w:rsidRPr="00330BC2">
        <w:rPr>
          <w:sz w:val="28"/>
          <w:szCs w:val="28"/>
          <w:lang w:val="uk-UA"/>
        </w:rPr>
        <w:t>10.</w:t>
      </w:r>
      <w:r w:rsidRPr="00330BC2">
        <w:rPr>
          <w:sz w:val="28"/>
          <w:szCs w:val="28"/>
          <w:lang w:val="uk-UA"/>
        </w:rPr>
        <w:tab/>
        <w:t>Забезпечення достовірності бухгалтерського обліку та звітності в закладах та установах освіти, розроблення пропозицій щодо усунення виявлених недоліків і порушень; надання практичної та методичної допомоги керівникам закладів та установ освіти щодо використання і впровадження нормативних актів з фінансово-господарської діяльності; збір та аналіз матеріалів ревізій, перевірок закладів та установ освіти, що проводяться державними контролюючими органами, та надання відділу освіти міської ради пропозицій щодо усунення недоліків і порушень.</w:t>
      </w:r>
    </w:p>
    <w:p w:rsidR="005824B7" w:rsidRPr="00330BC2" w:rsidRDefault="005824B7" w:rsidP="005824B7">
      <w:pPr>
        <w:ind w:firstLine="709"/>
        <w:jc w:val="both"/>
        <w:rPr>
          <w:sz w:val="28"/>
          <w:szCs w:val="28"/>
          <w:lang w:val="uk-UA"/>
        </w:rPr>
      </w:pPr>
      <w:r w:rsidRPr="00330BC2">
        <w:rPr>
          <w:sz w:val="28"/>
          <w:szCs w:val="28"/>
          <w:lang w:val="uk-UA"/>
        </w:rPr>
        <w:t>2.11.</w:t>
      </w:r>
      <w:r w:rsidRPr="00330BC2">
        <w:rPr>
          <w:sz w:val="28"/>
          <w:szCs w:val="28"/>
          <w:lang w:val="uk-UA"/>
        </w:rPr>
        <w:tab/>
        <w:t xml:space="preserve">Розробка та забезпечення здійснення заходів щодо дотримання і підвищення рівня фінансово-бюджетної дисципліни закладів та установ освіти. </w:t>
      </w:r>
    </w:p>
    <w:p w:rsidR="005824B7" w:rsidRPr="00330BC2" w:rsidRDefault="005824B7" w:rsidP="005824B7">
      <w:pPr>
        <w:pStyle w:val="HTML"/>
        <w:shd w:val="clear" w:color="auto" w:fill="FFFFFF"/>
        <w:ind w:firstLine="709"/>
        <w:jc w:val="both"/>
        <w:rPr>
          <w:rFonts w:ascii="Times New Roman" w:hAnsi="Times New Roman" w:cs="Times New Roman"/>
          <w:sz w:val="28"/>
          <w:szCs w:val="28"/>
          <w:lang w:eastAsia="uk-UA"/>
        </w:rPr>
      </w:pPr>
      <w:r w:rsidRPr="00330BC2">
        <w:rPr>
          <w:rFonts w:ascii="Times New Roman" w:hAnsi="Times New Roman" w:cs="Times New Roman"/>
          <w:sz w:val="28"/>
          <w:szCs w:val="28"/>
        </w:rPr>
        <w:t>2.12.</w:t>
      </w:r>
      <w:r w:rsidRPr="00330BC2">
        <w:rPr>
          <w:rFonts w:ascii="Times New Roman" w:hAnsi="Times New Roman" w:cs="Times New Roman"/>
          <w:sz w:val="28"/>
          <w:szCs w:val="28"/>
        </w:rPr>
        <w:tab/>
        <w:t>В</w:t>
      </w:r>
      <w:r w:rsidRPr="00330BC2">
        <w:rPr>
          <w:rFonts w:ascii="Times New Roman" w:hAnsi="Times New Roman" w:cs="Times New Roman"/>
          <w:sz w:val="28"/>
          <w:szCs w:val="28"/>
          <w:lang w:eastAsia="uk-UA"/>
        </w:rPr>
        <w:t>едення бухгалтерського обліку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в тому числі з використанням уніфікованої автоматизованої системи бухгалтерського обліку та звітності</w:t>
      </w:r>
      <w:r>
        <w:rPr>
          <w:rFonts w:ascii="Times New Roman" w:hAnsi="Times New Roman" w:cs="Times New Roman"/>
          <w:sz w:val="28"/>
          <w:szCs w:val="28"/>
          <w:lang w:eastAsia="uk-UA"/>
        </w:rPr>
        <w:t>.</w:t>
      </w:r>
      <w:r w:rsidRPr="00330BC2">
        <w:rPr>
          <w:rFonts w:ascii="Times New Roman" w:hAnsi="Times New Roman" w:cs="Times New Roman"/>
          <w:sz w:val="28"/>
          <w:szCs w:val="28"/>
          <w:lang w:eastAsia="uk-UA"/>
        </w:rPr>
        <w:t xml:space="preserve">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4" w:name="o36"/>
      <w:bookmarkEnd w:id="4"/>
      <w:r w:rsidRPr="00330BC2">
        <w:rPr>
          <w:sz w:val="28"/>
          <w:szCs w:val="28"/>
          <w:lang w:val="uk-UA" w:eastAsia="uk-UA"/>
        </w:rPr>
        <w:t>2.13.</w:t>
      </w:r>
      <w:r w:rsidRPr="00330BC2">
        <w:rPr>
          <w:sz w:val="28"/>
          <w:szCs w:val="28"/>
          <w:lang w:val="uk-UA" w:eastAsia="uk-UA"/>
        </w:rPr>
        <w:tab/>
        <w:t xml:space="preserve">Складання на підставі даних бухгалтерського обліку фінансової та бюджетної звітності, в порядку, встановленому законодавством. </w:t>
      </w:r>
    </w:p>
    <w:p w:rsidR="005824B7" w:rsidRPr="00330BC2" w:rsidRDefault="005824B7" w:rsidP="005824B7">
      <w:pPr>
        <w:ind w:firstLine="709"/>
        <w:jc w:val="both"/>
        <w:rPr>
          <w:sz w:val="28"/>
          <w:szCs w:val="28"/>
          <w:lang w:val="uk-UA"/>
        </w:rPr>
      </w:pPr>
      <w:r w:rsidRPr="00330BC2">
        <w:rPr>
          <w:sz w:val="28"/>
          <w:szCs w:val="28"/>
          <w:lang w:val="uk-UA"/>
        </w:rPr>
        <w:t>2.14. Забезпечення:</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підготовки документів згідно з договірними  зобов’язаннями;</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дотримання порядку проведення розрахунків за товари, роботи та послуги, що закуповуються за бюджетні кошти;</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достовірності та правильності оформлення інформації, включеної до реєстрів бюджетних зобов’язань та бюджетних фінансових зобов’язань;</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повноти та достовірності даних підтвердних документів, які формуються та подаються в процесі казначейського обслуговування;</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аналізу інформації щодо фактичного споживання енергоносіїв у натуральних показниках установами та закладами освіти; розроблення енергозберігаючих заходів;</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зберігання, оформлення та передачі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w:t>
      </w:r>
    </w:p>
    <w:p w:rsidR="005824B7" w:rsidRPr="00330BC2" w:rsidRDefault="005824B7" w:rsidP="005824B7">
      <w:pPr>
        <w:ind w:firstLine="709"/>
        <w:jc w:val="both"/>
        <w:rPr>
          <w:sz w:val="28"/>
          <w:szCs w:val="28"/>
          <w:shd w:val="clear" w:color="auto" w:fill="FFFFFF"/>
          <w:lang w:val="uk-UA"/>
        </w:rPr>
      </w:pPr>
      <w:r w:rsidRPr="00330BC2">
        <w:rPr>
          <w:sz w:val="28"/>
          <w:szCs w:val="28"/>
          <w:lang w:val="uk-UA"/>
        </w:rPr>
        <w:lastRenderedPageBreak/>
        <w:t>2.15.</w:t>
      </w:r>
      <w:r w:rsidRPr="00330BC2">
        <w:rPr>
          <w:sz w:val="28"/>
          <w:szCs w:val="28"/>
          <w:lang w:val="uk-UA"/>
        </w:rPr>
        <w:tab/>
        <w:t>С</w:t>
      </w:r>
      <w:r w:rsidRPr="00330BC2">
        <w:rPr>
          <w:sz w:val="28"/>
          <w:szCs w:val="28"/>
          <w:shd w:val="clear" w:color="auto" w:fill="FFFFFF"/>
          <w:lang w:val="uk-UA"/>
        </w:rPr>
        <w:t>воєчасне та у повному обсязі перерахування податків і зборів (обов'язкових платежів) до відповідних бюджетів.</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5" w:name="o43"/>
      <w:bookmarkEnd w:id="5"/>
      <w:r w:rsidRPr="00330BC2">
        <w:rPr>
          <w:sz w:val="28"/>
          <w:szCs w:val="28"/>
          <w:lang w:val="uk-UA" w:eastAsia="uk-UA"/>
        </w:rPr>
        <w:t>2.16.</w:t>
      </w:r>
      <w:r w:rsidRPr="00330BC2">
        <w:rPr>
          <w:sz w:val="28"/>
          <w:szCs w:val="28"/>
          <w:lang w:val="uk-UA" w:eastAsia="uk-UA"/>
        </w:rPr>
        <w:tab/>
        <w:t xml:space="preserve">Здійснює, відповідно до вимог  нормативно-правових актів: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6" w:name="o44"/>
      <w:bookmarkEnd w:id="6"/>
      <w:r w:rsidRPr="00330BC2">
        <w:rPr>
          <w:sz w:val="28"/>
          <w:szCs w:val="28"/>
          <w:lang w:val="uk-UA" w:eastAsia="uk-UA"/>
        </w:rPr>
        <w:t>-</w:t>
      </w:r>
      <w:r w:rsidRPr="00330BC2">
        <w:rPr>
          <w:sz w:val="28"/>
          <w:szCs w:val="28"/>
          <w:lang w:val="uk-UA" w:eastAsia="uk-UA"/>
        </w:rPr>
        <w:tab/>
        <w:t xml:space="preserve">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7" w:name="o45"/>
      <w:bookmarkEnd w:id="7"/>
      <w:r w:rsidRPr="00330BC2">
        <w:rPr>
          <w:sz w:val="28"/>
          <w:szCs w:val="28"/>
          <w:lang w:val="uk-UA" w:eastAsia="uk-UA"/>
        </w:rPr>
        <w:t>-</w:t>
      </w:r>
      <w:r w:rsidRPr="00330BC2">
        <w:rPr>
          <w:sz w:val="28"/>
          <w:szCs w:val="28"/>
          <w:lang w:val="uk-UA" w:eastAsia="uk-UA"/>
        </w:rPr>
        <w:tab/>
        <w:t>інвентаризацію необоротних активів, товарно-матеріальних цінностей,  грошових коштів, документів,  розрахунків  та  інших статей балансу.</w:t>
      </w:r>
    </w:p>
    <w:p w:rsidR="005824B7" w:rsidRPr="00330BC2" w:rsidRDefault="005824B7" w:rsidP="005824B7">
      <w:pPr>
        <w:pStyle w:val="HTML"/>
        <w:shd w:val="clear" w:color="auto" w:fill="FFFFFF"/>
        <w:ind w:firstLine="709"/>
        <w:jc w:val="both"/>
        <w:rPr>
          <w:rFonts w:ascii="Times New Roman" w:hAnsi="Times New Roman" w:cs="Times New Roman"/>
          <w:sz w:val="28"/>
          <w:szCs w:val="28"/>
          <w:lang w:eastAsia="uk-UA"/>
        </w:rPr>
      </w:pPr>
      <w:r w:rsidRPr="00330BC2">
        <w:rPr>
          <w:rFonts w:ascii="Times New Roman" w:hAnsi="Times New Roman" w:cs="Times New Roman"/>
          <w:sz w:val="28"/>
          <w:szCs w:val="28"/>
          <w:lang w:eastAsia="uk-UA"/>
        </w:rPr>
        <w:t>2.17.</w:t>
      </w:r>
      <w:r w:rsidRPr="00330BC2">
        <w:rPr>
          <w:rFonts w:ascii="Times New Roman" w:hAnsi="Times New Roman" w:cs="Times New Roman"/>
          <w:sz w:val="28"/>
          <w:szCs w:val="28"/>
          <w:lang w:eastAsia="uk-UA"/>
        </w:rPr>
        <w:tab/>
        <w:t xml:space="preserve">Участь у роботі з оформлення матеріалів щодо нестачі, крадіжки грошових коштів та майна, псування активів; </w:t>
      </w:r>
      <w:bookmarkStart w:id="8" w:name="o55"/>
      <w:bookmarkStart w:id="9" w:name="o56"/>
      <w:bookmarkEnd w:id="8"/>
      <w:bookmarkEnd w:id="9"/>
      <w:r w:rsidRPr="00330BC2">
        <w:rPr>
          <w:rFonts w:ascii="Times New Roman" w:hAnsi="Times New Roman" w:cs="Times New Roman"/>
          <w:sz w:val="28"/>
          <w:szCs w:val="28"/>
          <w:lang w:eastAsia="uk-UA"/>
        </w:rPr>
        <w:t xml:space="preserve">здійснення заходів щодо усунення порушень і  недоліків, виявлених під час контрольних заходів, проведених державними органами та підрозділами бюджетної установи, що уповноважені здійснювати контроль за дотриманням вимог бюджетного законодавства.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p>
    <w:p w:rsidR="005824B7" w:rsidRPr="00330BC2" w:rsidRDefault="005824B7" w:rsidP="005824B7">
      <w:pPr>
        <w:ind w:firstLine="709"/>
        <w:jc w:val="center"/>
        <w:rPr>
          <w:b/>
          <w:sz w:val="28"/>
          <w:szCs w:val="28"/>
          <w:lang w:val="uk-UA"/>
        </w:rPr>
      </w:pPr>
      <w:r w:rsidRPr="00330BC2">
        <w:rPr>
          <w:b/>
          <w:sz w:val="28"/>
          <w:szCs w:val="28"/>
          <w:lang w:val="uk-UA"/>
        </w:rPr>
        <w:t>ІІІ.</w:t>
      </w:r>
      <w:r w:rsidRPr="00330BC2">
        <w:rPr>
          <w:sz w:val="28"/>
          <w:szCs w:val="28"/>
          <w:lang w:val="uk-UA"/>
        </w:rPr>
        <w:tab/>
      </w:r>
      <w:r w:rsidRPr="00330BC2">
        <w:rPr>
          <w:b/>
          <w:sz w:val="28"/>
          <w:szCs w:val="28"/>
          <w:lang w:val="uk-UA"/>
        </w:rPr>
        <w:t>ПРАВА ТА ОБОВ’ЯЗКИ ЦЕНТРАЛІЗОВАНОЇ БУХГАЛТЕРІЇ</w:t>
      </w:r>
    </w:p>
    <w:p w:rsidR="005824B7" w:rsidRPr="00330BC2" w:rsidRDefault="005824B7" w:rsidP="005824B7">
      <w:pPr>
        <w:ind w:firstLine="709"/>
        <w:jc w:val="both"/>
        <w:rPr>
          <w:b/>
          <w:sz w:val="28"/>
          <w:szCs w:val="28"/>
          <w:lang w:val="uk-UA"/>
        </w:rPr>
      </w:pPr>
    </w:p>
    <w:p w:rsidR="005824B7" w:rsidRPr="00330BC2" w:rsidRDefault="005824B7" w:rsidP="005824B7">
      <w:pPr>
        <w:ind w:firstLine="709"/>
        <w:jc w:val="both"/>
        <w:rPr>
          <w:sz w:val="28"/>
          <w:szCs w:val="28"/>
          <w:lang w:val="uk-UA"/>
        </w:rPr>
      </w:pPr>
      <w:r w:rsidRPr="00330BC2">
        <w:rPr>
          <w:sz w:val="28"/>
          <w:szCs w:val="28"/>
          <w:lang w:val="uk-UA"/>
        </w:rPr>
        <w:t xml:space="preserve">3.1. Централізована бухгалтерія має право: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69554D">
        <w:rPr>
          <w:sz w:val="28"/>
          <w:szCs w:val="28"/>
          <w:lang w:val="uk-UA" w:eastAsia="uk-UA"/>
        </w:rPr>
        <w:t>-</w:t>
      </w:r>
      <w:r w:rsidRPr="00330BC2">
        <w:rPr>
          <w:rFonts w:ascii="Consolas" w:hAnsi="Consolas" w:cs="Courier New"/>
          <w:lang w:val="uk-UA" w:eastAsia="uk-UA"/>
        </w:rPr>
        <w:tab/>
      </w:r>
      <w:r w:rsidRPr="00330BC2">
        <w:rPr>
          <w:sz w:val="28"/>
          <w:szCs w:val="28"/>
          <w:lang w:val="uk-UA" w:eastAsia="uk-UA"/>
        </w:rPr>
        <w:t>представляти заклади</w:t>
      </w:r>
      <w:r w:rsidRPr="00330BC2">
        <w:rPr>
          <w:sz w:val="28"/>
          <w:szCs w:val="28"/>
          <w:lang w:val="uk-UA"/>
        </w:rPr>
        <w:t xml:space="preserve"> та установи</w:t>
      </w:r>
      <w:r w:rsidRPr="00330BC2">
        <w:rPr>
          <w:sz w:val="28"/>
          <w:szCs w:val="28"/>
          <w:lang w:val="uk-UA" w:eastAsia="uk-UA"/>
        </w:rPr>
        <w:t xml:space="preserve"> освіти, з якими укладено договір на обслуговування, в установленому порядку з питань, що відносяться до її компетенції, в органах державної влади, органах місцевого самоврядування, фондах загальнообов'язкового державного соціального страхування, підприємствах, установах та організаціях незалежно від  форми власності; </w:t>
      </w:r>
    </w:p>
    <w:p w:rsidR="005824B7"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10" w:name="o59"/>
      <w:bookmarkStart w:id="11" w:name="o60"/>
      <w:bookmarkEnd w:id="10"/>
      <w:bookmarkEnd w:id="11"/>
      <w:r w:rsidRPr="00330BC2">
        <w:rPr>
          <w:sz w:val="28"/>
          <w:szCs w:val="28"/>
          <w:lang w:val="uk-UA" w:eastAsia="uk-UA"/>
        </w:rPr>
        <w:t>-</w:t>
      </w:r>
      <w:r w:rsidRPr="00330BC2">
        <w:rPr>
          <w:sz w:val="28"/>
          <w:szCs w:val="28"/>
          <w:lang w:val="uk-UA" w:eastAsia="uk-UA"/>
        </w:rPr>
        <w:tab/>
        <w:t>одержувати від закладів</w:t>
      </w:r>
      <w:r w:rsidRPr="00330BC2">
        <w:rPr>
          <w:sz w:val="28"/>
          <w:szCs w:val="28"/>
          <w:lang w:val="uk-UA"/>
        </w:rPr>
        <w:t xml:space="preserve"> та установ</w:t>
      </w:r>
      <w:r w:rsidRPr="00330BC2">
        <w:rPr>
          <w:sz w:val="28"/>
          <w:szCs w:val="28"/>
          <w:lang w:val="uk-UA" w:eastAsia="uk-UA"/>
        </w:rPr>
        <w:t xml:space="preserve"> освіти, відповідно до укладених договорів та їхніх структурних підрозділів, а також від відділу освіти Погребищенської міської ради, необхідні відомості, довідки та інші матеріали, а також пояснення до них;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12" w:name="o61"/>
      <w:bookmarkEnd w:id="12"/>
      <w:r w:rsidRPr="00330BC2">
        <w:rPr>
          <w:sz w:val="28"/>
          <w:szCs w:val="28"/>
          <w:lang w:val="uk-UA" w:eastAsia="uk-UA"/>
        </w:rPr>
        <w:t>-</w:t>
      </w:r>
      <w:r w:rsidRPr="00330BC2">
        <w:rPr>
          <w:sz w:val="28"/>
          <w:szCs w:val="28"/>
          <w:lang w:val="uk-UA" w:eastAsia="uk-UA"/>
        </w:rPr>
        <w:tab/>
        <w:t>вносити керівникам закладів</w:t>
      </w:r>
      <w:r w:rsidRPr="00330BC2">
        <w:rPr>
          <w:sz w:val="28"/>
          <w:szCs w:val="28"/>
          <w:lang w:val="uk-UA"/>
        </w:rPr>
        <w:t xml:space="preserve"> та установ</w:t>
      </w:r>
      <w:r w:rsidRPr="00330BC2">
        <w:rPr>
          <w:sz w:val="28"/>
          <w:szCs w:val="28"/>
          <w:lang w:val="uk-UA" w:eastAsia="uk-UA"/>
        </w:rPr>
        <w:t xml:space="preserve"> освіти, відповідно до укладених договорів, пропозиції щодо удосконалення порядку ведення бухгалтерського обліку, складення звітності, здійснення поточного контролю, провадження фінансово-господарської діяльності;</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звертатися у порядку, передбаченому чинним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і матеріалів, необхідних для виконання покладених на Централізовану бухгалтерію  завдань.</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укладати угоди, набувати майнових та немайнових прав та нести обов'язки, бути позивачем і відповідачем у суді всіх інстанцій відповідно до чинного законодавства України.</w:t>
      </w:r>
    </w:p>
    <w:p w:rsidR="005824B7" w:rsidRPr="00330BC2" w:rsidRDefault="005824B7" w:rsidP="005824B7">
      <w:pPr>
        <w:ind w:firstLine="709"/>
        <w:jc w:val="both"/>
        <w:rPr>
          <w:sz w:val="28"/>
          <w:szCs w:val="28"/>
          <w:lang w:val="uk-UA"/>
        </w:rPr>
      </w:pPr>
    </w:p>
    <w:p w:rsidR="005824B7" w:rsidRPr="00330BC2" w:rsidRDefault="005824B7" w:rsidP="005824B7">
      <w:pPr>
        <w:ind w:firstLine="709"/>
        <w:jc w:val="both"/>
        <w:rPr>
          <w:sz w:val="28"/>
          <w:szCs w:val="28"/>
          <w:lang w:val="uk-UA"/>
        </w:rPr>
      </w:pPr>
      <w:r w:rsidRPr="00330BC2">
        <w:rPr>
          <w:sz w:val="28"/>
          <w:szCs w:val="28"/>
          <w:lang w:val="uk-UA"/>
        </w:rPr>
        <w:t>3.2.</w:t>
      </w:r>
      <w:r w:rsidRPr="00330BC2">
        <w:rPr>
          <w:sz w:val="28"/>
          <w:szCs w:val="28"/>
          <w:lang w:val="uk-UA"/>
        </w:rPr>
        <w:tab/>
        <w:t>Централізована бухгалтерія зобов’язана:</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 xml:space="preserve">самостійно планувати, організовувати і здійснювати свою статутну діяльність, визначати основні напрямки розвитку відповідно до завдань і цілей; </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 xml:space="preserve">забезпечувати ведення бухгалтерського обліку згідно з наказом про облікову політику закладу та установи освіти і складання звітності, </w:t>
      </w:r>
      <w:r w:rsidRPr="00330BC2">
        <w:rPr>
          <w:sz w:val="28"/>
          <w:szCs w:val="28"/>
          <w:lang w:val="uk-UA"/>
        </w:rPr>
        <w:lastRenderedPageBreak/>
        <w:t xml:space="preserve">здійснювати контроль за оформленням фінансових документів, збереженням грошових коштів і матеріальних цінностей; проводити щорічні планові та позапланові інвентаризації, здійснювати контроль за правильним та економним використанням коштів, проводити аналітичну роботу щодо вивчення стану та перспектив розвитку роботи закладів та установ освіти. </w:t>
      </w:r>
    </w:p>
    <w:p w:rsidR="005824B7" w:rsidRDefault="005824B7" w:rsidP="005824B7">
      <w:pPr>
        <w:ind w:firstLine="709"/>
        <w:jc w:val="both"/>
        <w:rPr>
          <w:sz w:val="28"/>
          <w:szCs w:val="28"/>
          <w:lang w:val="uk-UA"/>
        </w:rPr>
      </w:pPr>
    </w:p>
    <w:p w:rsidR="005824B7" w:rsidRPr="00330BC2" w:rsidRDefault="005824B7" w:rsidP="005824B7">
      <w:pPr>
        <w:ind w:firstLine="709"/>
        <w:jc w:val="both"/>
        <w:rPr>
          <w:sz w:val="28"/>
          <w:szCs w:val="28"/>
          <w:lang w:val="uk-UA"/>
        </w:rPr>
      </w:pPr>
    </w:p>
    <w:p w:rsidR="005824B7" w:rsidRPr="00330BC2" w:rsidRDefault="005824B7" w:rsidP="005824B7">
      <w:pPr>
        <w:ind w:firstLine="709"/>
        <w:jc w:val="center"/>
        <w:rPr>
          <w:b/>
          <w:sz w:val="28"/>
          <w:szCs w:val="28"/>
          <w:lang w:val="uk-UA"/>
        </w:rPr>
      </w:pPr>
      <w:r w:rsidRPr="00330BC2">
        <w:rPr>
          <w:b/>
          <w:sz w:val="28"/>
          <w:szCs w:val="28"/>
          <w:lang w:val="uk-UA"/>
        </w:rPr>
        <w:t>ІV. УПРАВЛІННЯ, КАДРОВЕ ЗАБЕЗПЕЧЕННЯ ТА ОРГАНІЗАЦІЯ РОБОТИ ЦЕНТРАЛІЗОВАНОЇ БУХГАЛТЕРІЇ</w:t>
      </w:r>
    </w:p>
    <w:p w:rsidR="005824B7" w:rsidRPr="00330BC2" w:rsidRDefault="005824B7" w:rsidP="005824B7">
      <w:pPr>
        <w:ind w:firstLine="709"/>
        <w:jc w:val="both"/>
        <w:rPr>
          <w:sz w:val="28"/>
          <w:szCs w:val="28"/>
          <w:lang w:val="uk-UA"/>
        </w:rPr>
      </w:pPr>
    </w:p>
    <w:p w:rsidR="005824B7" w:rsidRPr="00330BC2" w:rsidRDefault="005824B7" w:rsidP="005824B7">
      <w:pPr>
        <w:ind w:firstLine="709"/>
        <w:jc w:val="both"/>
        <w:rPr>
          <w:sz w:val="28"/>
          <w:szCs w:val="28"/>
          <w:lang w:val="uk-UA"/>
        </w:rPr>
      </w:pPr>
      <w:r w:rsidRPr="00330BC2">
        <w:rPr>
          <w:sz w:val="28"/>
          <w:szCs w:val="28"/>
          <w:lang w:val="uk-UA"/>
        </w:rPr>
        <w:t>4.1.</w:t>
      </w:r>
      <w:r w:rsidRPr="00330BC2">
        <w:rPr>
          <w:sz w:val="28"/>
          <w:szCs w:val="28"/>
          <w:lang w:val="uk-UA"/>
        </w:rPr>
        <w:tab/>
        <w:t xml:space="preserve">Засновник Централізованої бухгалтерії: </w:t>
      </w:r>
    </w:p>
    <w:p w:rsidR="005824B7" w:rsidRPr="00330BC2" w:rsidRDefault="005824B7" w:rsidP="005824B7">
      <w:pPr>
        <w:ind w:firstLine="709"/>
        <w:jc w:val="both"/>
        <w:rPr>
          <w:sz w:val="28"/>
          <w:szCs w:val="28"/>
          <w:lang w:val="uk-UA"/>
        </w:rPr>
      </w:pPr>
      <w:r w:rsidRPr="00330BC2">
        <w:rPr>
          <w:sz w:val="28"/>
          <w:szCs w:val="28"/>
          <w:lang w:val="uk-UA"/>
        </w:rPr>
        <w:t>-</w:t>
      </w:r>
      <w:r w:rsidRPr="00330BC2">
        <w:rPr>
          <w:sz w:val="28"/>
          <w:szCs w:val="28"/>
          <w:lang w:val="uk-UA"/>
        </w:rPr>
        <w:tab/>
        <w:t xml:space="preserve">затверджує Статут та граничну чисельність Централізованої бухгалтерії; </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w:t>
      </w:r>
      <w:r w:rsidRPr="00330BC2">
        <w:rPr>
          <w:sz w:val="28"/>
          <w:szCs w:val="28"/>
          <w:lang w:val="uk-UA"/>
        </w:rPr>
        <w:tab/>
        <w:t>здійснює контроль за дотриманням Централізованою бухгалтерією вимог законодавства, у тому числі цього Статуту;</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w:t>
      </w:r>
      <w:r w:rsidRPr="00330BC2">
        <w:rPr>
          <w:sz w:val="28"/>
          <w:szCs w:val="28"/>
          <w:lang w:val="uk-UA"/>
        </w:rPr>
        <w:tab/>
        <w:t>організовує розгляд звернень щодо діяльності Центру в установленому законодавством порядку;</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w:t>
      </w:r>
      <w:r w:rsidRPr="00330BC2">
        <w:rPr>
          <w:sz w:val="28"/>
          <w:szCs w:val="28"/>
          <w:lang w:val="uk-UA"/>
        </w:rPr>
        <w:tab/>
        <w:t>здійснює інші повноваження, визначені законодавством.</w:t>
      </w:r>
    </w:p>
    <w:p w:rsidR="005824B7" w:rsidRPr="00330BC2" w:rsidRDefault="005824B7" w:rsidP="005824B7">
      <w:pPr>
        <w:ind w:firstLine="709"/>
        <w:jc w:val="both"/>
        <w:rPr>
          <w:sz w:val="28"/>
          <w:szCs w:val="28"/>
          <w:lang w:val="uk-UA"/>
        </w:rPr>
      </w:pPr>
      <w:r w:rsidRPr="00330BC2">
        <w:rPr>
          <w:sz w:val="28"/>
          <w:szCs w:val="28"/>
          <w:lang w:val="uk-UA"/>
        </w:rPr>
        <w:t>4.2.</w:t>
      </w:r>
      <w:r w:rsidRPr="00330BC2">
        <w:rPr>
          <w:sz w:val="28"/>
          <w:szCs w:val="28"/>
          <w:lang w:val="uk-UA"/>
        </w:rPr>
        <w:tab/>
        <w:t>Орган управління:</w:t>
      </w:r>
    </w:p>
    <w:p w:rsidR="005824B7" w:rsidRPr="00330BC2" w:rsidRDefault="005824B7" w:rsidP="005824B7">
      <w:pPr>
        <w:ind w:firstLine="709"/>
        <w:jc w:val="both"/>
        <w:rPr>
          <w:sz w:val="28"/>
          <w:szCs w:val="28"/>
          <w:lang w:val="uk-UA"/>
        </w:rPr>
      </w:pPr>
      <w:r w:rsidRPr="00330BC2">
        <w:rPr>
          <w:sz w:val="28"/>
          <w:szCs w:val="28"/>
          <w:lang w:val="uk-UA"/>
        </w:rPr>
        <w:t xml:space="preserve">- забезпечує управління діяльністю Централізованої бухгалтерії; </w:t>
      </w:r>
    </w:p>
    <w:p w:rsidR="005824B7" w:rsidRPr="00330BC2" w:rsidRDefault="005824B7" w:rsidP="005824B7">
      <w:pPr>
        <w:ind w:firstLine="709"/>
        <w:jc w:val="both"/>
        <w:rPr>
          <w:sz w:val="28"/>
          <w:szCs w:val="28"/>
          <w:lang w:val="uk-UA"/>
        </w:rPr>
      </w:pPr>
      <w:r w:rsidRPr="00330BC2">
        <w:rPr>
          <w:sz w:val="28"/>
          <w:szCs w:val="28"/>
          <w:lang w:val="uk-UA"/>
        </w:rPr>
        <w:t>- затверджує штатний розпис, в межах посад, визначених граничною чисельністю.</w:t>
      </w:r>
    </w:p>
    <w:p w:rsidR="005824B7" w:rsidRPr="00330BC2" w:rsidRDefault="005824B7" w:rsidP="005824B7">
      <w:pPr>
        <w:ind w:firstLine="709"/>
        <w:jc w:val="both"/>
        <w:rPr>
          <w:sz w:val="28"/>
          <w:szCs w:val="28"/>
          <w:lang w:val="uk-UA"/>
        </w:rPr>
      </w:pPr>
      <w:r w:rsidRPr="00330BC2">
        <w:rPr>
          <w:sz w:val="28"/>
          <w:szCs w:val="28"/>
          <w:lang w:val="uk-UA"/>
        </w:rPr>
        <w:t>4.3.</w:t>
      </w:r>
      <w:r w:rsidRPr="00330BC2">
        <w:rPr>
          <w:sz w:val="28"/>
          <w:szCs w:val="28"/>
          <w:lang w:val="uk-UA"/>
        </w:rPr>
        <w:tab/>
        <w:t>Директор Централізованої бухгалтерії:</w:t>
      </w:r>
    </w:p>
    <w:p w:rsidR="005824B7" w:rsidRPr="00330BC2" w:rsidRDefault="005824B7" w:rsidP="005824B7">
      <w:pPr>
        <w:ind w:firstLine="709"/>
        <w:jc w:val="both"/>
        <w:rPr>
          <w:sz w:val="28"/>
          <w:szCs w:val="28"/>
          <w:bdr w:val="none" w:sz="0" w:space="0" w:color="auto" w:frame="1"/>
          <w:lang w:val="uk-UA"/>
        </w:rPr>
      </w:pPr>
      <w:r w:rsidRPr="00330BC2">
        <w:rPr>
          <w:sz w:val="28"/>
          <w:szCs w:val="28"/>
          <w:lang w:val="uk-UA"/>
        </w:rPr>
        <w:t>-</w:t>
      </w:r>
      <w:r w:rsidRPr="00330BC2">
        <w:rPr>
          <w:sz w:val="28"/>
          <w:szCs w:val="28"/>
          <w:lang w:val="uk-UA"/>
        </w:rPr>
        <w:tab/>
      </w:r>
      <w:r w:rsidRPr="00330BC2">
        <w:rPr>
          <w:sz w:val="28"/>
          <w:szCs w:val="28"/>
          <w:bdr w:val="none" w:sz="0" w:space="0" w:color="auto" w:frame="1"/>
          <w:lang w:val="uk-UA"/>
        </w:rPr>
        <w:t>очолює</w:t>
      </w:r>
      <w:r w:rsidRPr="00330BC2">
        <w:rPr>
          <w:sz w:val="28"/>
          <w:szCs w:val="28"/>
          <w:lang w:val="uk-UA"/>
        </w:rPr>
        <w:t xml:space="preserve"> Централізовану бухгалтерію</w:t>
      </w:r>
      <w:r w:rsidRPr="00330BC2">
        <w:rPr>
          <w:sz w:val="28"/>
          <w:szCs w:val="28"/>
          <w:bdr w:val="none" w:sz="0" w:space="0" w:color="auto" w:frame="1"/>
          <w:lang w:val="uk-UA"/>
        </w:rPr>
        <w:t>;</w:t>
      </w:r>
    </w:p>
    <w:p w:rsidR="005824B7" w:rsidRPr="00330BC2" w:rsidRDefault="005824B7" w:rsidP="005824B7">
      <w:pPr>
        <w:ind w:firstLine="709"/>
        <w:jc w:val="both"/>
        <w:rPr>
          <w:sz w:val="28"/>
          <w:szCs w:val="28"/>
          <w:bdr w:val="none" w:sz="0" w:space="0" w:color="auto" w:frame="1"/>
          <w:lang w:val="uk-UA"/>
        </w:rPr>
      </w:pPr>
      <w:r w:rsidRPr="00330BC2">
        <w:rPr>
          <w:sz w:val="28"/>
          <w:szCs w:val="28"/>
          <w:bdr w:val="none" w:sz="0" w:space="0" w:color="auto" w:frame="1"/>
          <w:lang w:val="uk-UA"/>
        </w:rPr>
        <w:t>-</w:t>
      </w:r>
      <w:r w:rsidRPr="00330BC2">
        <w:rPr>
          <w:sz w:val="28"/>
          <w:szCs w:val="28"/>
          <w:bdr w:val="none" w:sz="0" w:space="0" w:color="auto" w:frame="1"/>
          <w:lang w:val="uk-UA"/>
        </w:rPr>
        <w:tab/>
      </w:r>
      <w:r w:rsidRPr="00330BC2">
        <w:rPr>
          <w:sz w:val="28"/>
          <w:szCs w:val="28"/>
          <w:shd w:val="clear" w:color="auto" w:fill="FFFFFF"/>
          <w:lang w:val="uk-UA"/>
        </w:rPr>
        <w:t xml:space="preserve">призначається на </w:t>
      </w:r>
      <w:r w:rsidRPr="00330BC2">
        <w:rPr>
          <w:sz w:val="28"/>
          <w:szCs w:val="28"/>
          <w:bdr w:val="none" w:sz="0" w:space="0" w:color="auto" w:frame="1"/>
          <w:lang w:val="uk-UA"/>
        </w:rPr>
        <w:t>посаду і звільняється</w:t>
      </w:r>
      <w:r w:rsidRPr="00330BC2">
        <w:rPr>
          <w:sz w:val="28"/>
          <w:szCs w:val="28"/>
          <w:shd w:val="clear" w:color="auto" w:fill="FFFFFF"/>
          <w:lang w:val="uk-UA"/>
        </w:rPr>
        <w:t xml:space="preserve"> на умовах контракту </w:t>
      </w:r>
      <w:r w:rsidRPr="00330BC2">
        <w:rPr>
          <w:sz w:val="28"/>
          <w:szCs w:val="28"/>
          <w:bdr w:val="none" w:sz="0" w:space="0" w:color="auto" w:frame="1"/>
          <w:lang w:val="uk-UA"/>
        </w:rPr>
        <w:t xml:space="preserve">розпорядженням </w:t>
      </w:r>
      <w:proofErr w:type="spellStart"/>
      <w:r w:rsidRPr="00330BC2">
        <w:rPr>
          <w:rFonts w:eastAsia="Microsoft Sans Serif"/>
          <w:sz w:val="28"/>
          <w:szCs w:val="28"/>
          <w:lang w:val="uk-UA" w:eastAsia="en-US" w:bidi="uk-UA"/>
        </w:rPr>
        <w:t>Погребищенського</w:t>
      </w:r>
      <w:proofErr w:type="spellEnd"/>
      <w:r w:rsidRPr="00330BC2">
        <w:rPr>
          <w:rFonts w:eastAsia="Microsoft Sans Serif"/>
          <w:sz w:val="28"/>
          <w:szCs w:val="28"/>
          <w:lang w:val="uk-UA" w:eastAsia="en-US" w:bidi="uk-UA"/>
        </w:rPr>
        <w:t xml:space="preserve"> міського голови;</w:t>
      </w:r>
    </w:p>
    <w:p w:rsidR="005824B7" w:rsidRPr="00330BC2" w:rsidRDefault="005824B7" w:rsidP="005824B7">
      <w:pPr>
        <w:shd w:val="clear" w:color="auto" w:fill="FFFFFF"/>
        <w:ind w:firstLine="709"/>
        <w:jc w:val="both"/>
        <w:rPr>
          <w:color w:val="000000" w:themeColor="text1"/>
          <w:sz w:val="28"/>
          <w:szCs w:val="28"/>
          <w:lang w:val="uk-UA"/>
        </w:rPr>
      </w:pPr>
      <w:r w:rsidRPr="00330BC2">
        <w:rPr>
          <w:sz w:val="28"/>
          <w:szCs w:val="28"/>
          <w:bdr w:val="none" w:sz="0" w:space="0" w:color="auto" w:frame="1"/>
          <w:shd w:val="clear" w:color="auto" w:fill="FFFFFF"/>
          <w:lang w:val="uk-UA"/>
        </w:rPr>
        <w:t>-</w:t>
      </w:r>
      <w:r w:rsidRPr="00330BC2">
        <w:rPr>
          <w:sz w:val="28"/>
          <w:szCs w:val="28"/>
          <w:bdr w:val="none" w:sz="0" w:space="0" w:color="auto" w:frame="1"/>
          <w:shd w:val="clear" w:color="auto" w:fill="FFFFFF"/>
          <w:lang w:val="uk-UA"/>
        </w:rPr>
        <w:tab/>
      </w:r>
      <w:r w:rsidRPr="00330BC2">
        <w:rPr>
          <w:sz w:val="28"/>
          <w:szCs w:val="28"/>
          <w:bdr w:val="none" w:sz="0" w:space="0" w:color="auto" w:frame="1"/>
          <w:lang w:val="uk-UA"/>
        </w:rPr>
        <w:t xml:space="preserve">повинен відповідати таким вимогам до професійно - кваліфікаційного </w:t>
      </w:r>
      <w:r w:rsidRPr="00330BC2">
        <w:rPr>
          <w:color w:val="000000" w:themeColor="text1"/>
          <w:sz w:val="28"/>
          <w:szCs w:val="28"/>
          <w:bdr w:val="none" w:sz="0" w:space="0" w:color="auto" w:frame="1"/>
          <w:lang w:val="uk-UA"/>
        </w:rPr>
        <w:t>рівня:</w:t>
      </w:r>
      <w:r w:rsidRPr="00330BC2">
        <w:rPr>
          <w:color w:val="000000" w:themeColor="text1"/>
          <w:sz w:val="28"/>
          <w:szCs w:val="28"/>
          <w:lang w:val="uk-UA"/>
        </w:rPr>
        <w:t xml:space="preserve"> </w:t>
      </w:r>
    </w:p>
    <w:p w:rsidR="005824B7" w:rsidRPr="00330BC2" w:rsidRDefault="005824B7" w:rsidP="005824B7">
      <w:pPr>
        <w:shd w:val="clear" w:color="auto" w:fill="FFFFFF"/>
        <w:ind w:firstLine="709"/>
        <w:jc w:val="both"/>
        <w:rPr>
          <w:color w:val="000000" w:themeColor="text1"/>
          <w:sz w:val="28"/>
          <w:szCs w:val="28"/>
          <w:shd w:val="clear" w:color="auto" w:fill="FFFFFF"/>
          <w:lang w:val="uk-UA"/>
        </w:rPr>
      </w:pPr>
      <w:r w:rsidRPr="00330BC2">
        <w:rPr>
          <w:color w:val="000000" w:themeColor="text1"/>
          <w:sz w:val="28"/>
          <w:szCs w:val="28"/>
          <w:shd w:val="clear" w:color="auto" w:fill="FFFFFF"/>
          <w:lang w:val="uk-UA"/>
        </w:rPr>
        <w:t>- вища освіта другого рівня за ступенем магістра за відповідною галуззю знань або вища освіта другого рівня за ступенем магістра;</w:t>
      </w:r>
    </w:p>
    <w:p w:rsidR="005824B7" w:rsidRPr="00330BC2" w:rsidRDefault="005824B7" w:rsidP="005824B7">
      <w:pPr>
        <w:shd w:val="clear" w:color="auto" w:fill="FFFFFF"/>
        <w:ind w:firstLine="709"/>
        <w:jc w:val="both"/>
        <w:rPr>
          <w:color w:val="000000" w:themeColor="text1"/>
          <w:sz w:val="28"/>
          <w:szCs w:val="28"/>
          <w:shd w:val="clear" w:color="auto" w:fill="FFFFFF"/>
          <w:lang w:val="uk-UA"/>
        </w:rPr>
      </w:pPr>
      <w:r w:rsidRPr="00330BC2">
        <w:rPr>
          <w:color w:val="000000" w:themeColor="text1"/>
          <w:sz w:val="28"/>
          <w:szCs w:val="28"/>
          <w:shd w:val="clear" w:color="auto" w:fill="FFFFFF"/>
          <w:lang w:val="uk-UA"/>
        </w:rPr>
        <w:t>- післядипломна освіта за галуззю знань "Управління та адміністрування" або "Право";</w:t>
      </w:r>
    </w:p>
    <w:p w:rsidR="005824B7" w:rsidRPr="00330BC2" w:rsidRDefault="005824B7" w:rsidP="005824B7">
      <w:pPr>
        <w:shd w:val="clear" w:color="auto" w:fill="FFFFFF"/>
        <w:ind w:firstLine="709"/>
        <w:jc w:val="both"/>
        <w:rPr>
          <w:color w:val="000000" w:themeColor="text1"/>
          <w:sz w:val="28"/>
          <w:szCs w:val="28"/>
          <w:shd w:val="clear" w:color="auto" w:fill="FFFFFF"/>
          <w:lang w:val="uk-UA"/>
        </w:rPr>
      </w:pPr>
      <w:r w:rsidRPr="00330BC2">
        <w:rPr>
          <w:color w:val="000000" w:themeColor="text1"/>
          <w:sz w:val="28"/>
          <w:szCs w:val="28"/>
          <w:shd w:val="clear" w:color="auto" w:fill="FFFFFF"/>
          <w:lang w:val="uk-UA"/>
        </w:rPr>
        <w:t>- стаж роботи на керівних посадах нижчого рівня - не менше ніж 5 років;</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у разі відсутності Директора </w:t>
      </w:r>
      <w:r w:rsidRPr="00330BC2">
        <w:rPr>
          <w:sz w:val="28"/>
          <w:szCs w:val="28"/>
          <w:lang w:val="uk-UA"/>
        </w:rPr>
        <w:t>Централізованої бухгалтерії</w:t>
      </w:r>
      <w:r w:rsidRPr="00330BC2">
        <w:rPr>
          <w:sz w:val="28"/>
          <w:szCs w:val="28"/>
          <w:bdr w:val="none" w:sz="0" w:space="0" w:color="auto" w:frame="1"/>
          <w:lang w:val="uk-UA"/>
        </w:rPr>
        <w:t xml:space="preserve"> його обов’язки виконує особа, призначена відповідно до вимог чинного законодавства України;</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має право першого підпису на фінансових документах </w:t>
      </w:r>
      <w:r w:rsidRPr="00330BC2">
        <w:rPr>
          <w:sz w:val="28"/>
          <w:szCs w:val="28"/>
          <w:lang w:val="uk-UA"/>
        </w:rPr>
        <w:t>Централізованої бухгалтерії</w:t>
      </w:r>
      <w:r w:rsidRPr="00330BC2">
        <w:rPr>
          <w:sz w:val="28"/>
          <w:szCs w:val="28"/>
          <w:bdr w:val="none" w:sz="0" w:space="0" w:color="auto" w:frame="1"/>
          <w:lang w:val="uk-UA"/>
        </w:rPr>
        <w:t xml:space="preserve"> та другого підпису на фінансових документах закладів та установ освіти, з якими укладено договір щодо ведення бухгалтерського обліку;</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r w:rsidRPr="00330BC2">
        <w:rPr>
          <w:sz w:val="28"/>
          <w:szCs w:val="28"/>
          <w:lang w:val="uk-UA"/>
        </w:rPr>
        <w:t>-</w:t>
      </w:r>
      <w:r w:rsidRPr="00330BC2">
        <w:rPr>
          <w:sz w:val="28"/>
          <w:szCs w:val="28"/>
          <w:lang w:val="uk-UA"/>
        </w:rPr>
        <w:tab/>
      </w:r>
      <w:bookmarkStart w:id="13" w:name="n40"/>
      <w:bookmarkEnd w:id="13"/>
      <w:r w:rsidRPr="00330BC2">
        <w:rPr>
          <w:sz w:val="28"/>
          <w:szCs w:val="28"/>
          <w:lang w:val="uk-UA"/>
        </w:rPr>
        <w:t>затверджує план діяльності Централізованої бухгалтерії та організовує її роботу, подає пропозиції щодо штатного розпису Органу управління;</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bookmarkStart w:id="14" w:name="n41"/>
      <w:bookmarkEnd w:id="14"/>
      <w:r w:rsidRPr="00330BC2">
        <w:rPr>
          <w:sz w:val="28"/>
          <w:szCs w:val="28"/>
          <w:lang w:val="uk-UA"/>
        </w:rPr>
        <w:t>-</w:t>
      </w:r>
      <w:r w:rsidRPr="00330BC2">
        <w:rPr>
          <w:sz w:val="28"/>
          <w:szCs w:val="28"/>
          <w:lang w:val="uk-UA"/>
        </w:rPr>
        <w:tab/>
        <w:t xml:space="preserve">призначає на посаду працівників Централізованої бухгалтерії та звільняє їх із займаної посади відповідно до законодавства, затверджує посадові </w:t>
      </w:r>
      <w:r w:rsidRPr="00330BC2">
        <w:rPr>
          <w:sz w:val="28"/>
          <w:szCs w:val="28"/>
          <w:lang w:val="uk-UA"/>
        </w:rPr>
        <w:lastRenderedPageBreak/>
        <w:t>інструкції працівників, заохочує працівників  і накладає на них дисциплінарні стягнення;</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bookmarkStart w:id="15" w:name="n42"/>
      <w:bookmarkEnd w:id="15"/>
      <w:r w:rsidRPr="00330BC2">
        <w:rPr>
          <w:sz w:val="28"/>
          <w:szCs w:val="28"/>
          <w:lang w:val="uk-UA"/>
        </w:rPr>
        <w:t>-</w:t>
      </w:r>
      <w:r w:rsidRPr="00330BC2">
        <w:rPr>
          <w:sz w:val="28"/>
          <w:szCs w:val="28"/>
          <w:lang w:val="uk-UA"/>
        </w:rPr>
        <w:tab/>
      </w:r>
      <w:bookmarkStart w:id="16" w:name="n43"/>
      <w:bookmarkEnd w:id="16"/>
      <w:r w:rsidRPr="00330BC2">
        <w:rPr>
          <w:sz w:val="28"/>
          <w:szCs w:val="28"/>
          <w:lang w:val="uk-UA"/>
        </w:rPr>
        <w:t>створює належні умови для ефективної роботи працівників Централізованої бухгалтерії, підвищення їх фахового і кваліфікаційного рівня;</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r w:rsidRPr="00330BC2">
        <w:rPr>
          <w:sz w:val="28"/>
          <w:szCs w:val="28"/>
          <w:lang w:val="uk-UA"/>
        </w:rPr>
        <w:t>-</w:t>
      </w:r>
      <w:r w:rsidRPr="00330BC2">
        <w:rPr>
          <w:sz w:val="28"/>
          <w:szCs w:val="28"/>
          <w:lang w:val="uk-UA"/>
        </w:rPr>
        <w:tab/>
        <w:t>відповідає за консолідацію фінансової звітності розпорядників бюджетних коштів нижчого рівня, включаючи звітність Централізованої бухгалтерії з обслуговування;</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bookmarkStart w:id="17" w:name="n44"/>
      <w:bookmarkEnd w:id="17"/>
      <w:r w:rsidRPr="00330BC2">
        <w:rPr>
          <w:sz w:val="28"/>
          <w:szCs w:val="28"/>
          <w:lang w:val="uk-UA"/>
        </w:rPr>
        <w:t>-</w:t>
      </w:r>
      <w:r w:rsidRPr="00330BC2">
        <w:rPr>
          <w:sz w:val="28"/>
          <w:szCs w:val="28"/>
          <w:lang w:val="uk-UA"/>
        </w:rPr>
        <w:tab/>
        <w:t>видає відповідно до компетенції накази, контролює їх виконання;</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bookmarkStart w:id="18" w:name="n45"/>
      <w:bookmarkEnd w:id="18"/>
      <w:r w:rsidRPr="00330BC2">
        <w:rPr>
          <w:sz w:val="28"/>
          <w:szCs w:val="28"/>
          <w:lang w:val="uk-UA"/>
        </w:rPr>
        <w:t>-</w:t>
      </w:r>
      <w:r w:rsidRPr="00330BC2">
        <w:rPr>
          <w:sz w:val="28"/>
          <w:szCs w:val="28"/>
          <w:lang w:val="uk-UA"/>
        </w:rPr>
        <w:tab/>
      </w:r>
      <w:bookmarkStart w:id="19" w:name="n46"/>
      <w:bookmarkEnd w:id="19"/>
      <w:r w:rsidRPr="00330BC2">
        <w:rPr>
          <w:sz w:val="28"/>
          <w:szCs w:val="28"/>
          <w:lang w:val="uk-UA"/>
        </w:rPr>
        <w:t>забезпечує ефективність використання майна Централізованої бухгалтерії;</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несе персональну відповідальність за виконання покладених на комунальну установу завдань та дотримання фінансової дисципліни згідно з чинним законодавством України;</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bookmarkStart w:id="20" w:name="n47"/>
      <w:bookmarkEnd w:id="20"/>
      <w:r w:rsidRPr="00330BC2">
        <w:rPr>
          <w:sz w:val="28"/>
          <w:szCs w:val="28"/>
          <w:lang w:val="uk-UA"/>
        </w:rPr>
        <w:t>-</w:t>
      </w:r>
      <w:r w:rsidRPr="00330BC2">
        <w:rPr>
          <w:sz w:val="28"/>
          <w:szCs w:val="28"/>
          <w:lang w:val="uk-UA"/>
        </w:rPr>
        <w:tab/>
        <w:t>забезпечує охорону праці, дотримання законності у діяльності Централізованої бухгалтерії;</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bookmarkStart w:id="21" w:name="n48"/>
      <w:bookmarkEnd w:id="21"/>
      <w:r w:rsidRPr="00330BC2">
        <w:rPr>
          <w:sz w:val="28"/>
          <w:szCs w:val="28"/>
          <w:lang w:val="uk-UA"/>
        </w:rPr>
        <w:t>-</w:t>
      </w:r>
      <w:r w:rsidRPr="00330BC2">
        <w:rPr>
          <w:sz w:val="28"/>
          <w:szCs w:val="28"/>
          <w:lang w:val="uk-UA"/>
        </w:rPr>
        <w:tab/>
        <w:t>діє від імені Централізованої бухгалтерії без довіреності;</w:t>
      </w:r>
    </w:p>
    <w:p w:rsidR="005824B7" w:rsidRPr="00330BC2" w:rsidRDefault="005824B7" w:rsidP="005824B7">
      <w:pPr>
        <w:pStyle w:val="rvps2"/>
        <w:shd w:val="clear" w:color="auto" w:fill="FFFFFF"/>
        <w:spacing w:before="0" w:beforeAutospacing="0" w:after="0" w:afterAutospacing="0"/>
        <w:ind w:firstLine="709"/>
        <w:jc w:val="both"/>
        <w:rPr>
          <w:sz w:val="28"/>
          <w:szCs w:val="28"/>
          <w:lang w:val="uk-UA"/>
        </w:rPr>
      </w:pPr>
      <w:bookmarkStart w:id="22" w:name="n49"/>
      <w:bookmarkEnd w:id="22"/>
      <w:r w:rsidRPr="00330BC2">
        <w:rPr>
          <w:sz w:val="28"/>
          <w:szCs w:val="28"/>
          <w:lang w:val="uk-UA"/>
        </w:rPr>
        <w:t>-</w:t>
      </w:r>
      <w:r w:rsidRPr="00330BC2">
        <w:rPr>
          <w:sz w:val="28"/>
          <w:szCs w:val="28"/>
          <w:lang w:val="uk-UA"/>
        </w:rPr>
        <w:tab/>
        <w:t>вносить Органу управління пропозиції щодо вдосконалення діяльності Централізованої бухгалтерії;</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звітує перед Засновником, </w:t>
      </w:r>
      <w:bookmarkStart w:id="23" w:name="_Hlk166590098"/>
      <w:r w:rsidRPr="00330BC2">
        <w:rPr>
          <w:sz w:val="28"/>
          <w:szCs w:val="28"/>
          <w:bdr w:val="none" w:sz="0" w:space="0" w:color="auto" w:frame="1"/>
          <w:lang w:val="uk-UA"/>
        </w:rPr>
        <w:t xml:space="preserve">Органом управління </w:t>
      </w:r>
      <w:bookmarkEnd w:id="23"/>
      <w:r w:rsidRPr="00330BC2">
        <w:rPr>
          <w:sz w:val="28"/>
          <w:szCs w:val="28"/>
          <w:bdr w:val="none" w:sz="0" w:space="0" w:color="auto" w:frame="1"/>
          <w:lang w:val="uk-UA"/>
        </w:rPr>
        <w:t xml:space="preserve">про результати діяльності </w:t>
      </w:r>
      <w:r w:rsidRPr="00330BC2">
        <w:rPr>
          <w:sz w:val="28"/>
          <w:szCs w:val="28"/>
          <w:lang w:val="uk-UA"/>
        </w:rPr>
        <w:t>Централізованої бухгалтерії</w:t>
      </w:r>
      <w:r w:rsidRPr="00330BC2">
        <w:rPr>
          <w:sz w:val="28"/>
          <w:szCs w:val="28"/>
          <w:bdr w:val="none" w:sz="0" w:space="0" w:color="auto" w:frame="1"/>
          <w:lang w:val="uk-UA"/>
        </w:rPr>
        <w:t>;</w:t>
      </w:r>
    </w:p>
    <w:p w:rsidR="005824B7" w:rsidRPr="00330BC2" w:rsidRDefault="005824B7" w:rsidP="005824B7">
      <w:pPr>
        <w:shd w:val="clear" w:color="auto" w:fill="FFFFFF"/>
        <w:ind w:firstLine="709"/>
        <w:jc w:val="both"/>
        <w:rPr>
          <w:sz w:val="28"/>
          <w:szCs w:val="28"/>
          <w:bdr w:val="none" w:sz="0" w:space="0" w:color="auto" w:frame="1"/>
          <w:shd w:val="clear" w:color="auto" w:fill="FFFFFF"/>
          <w:lang w:val="uk-UA"/>
        </w:rPr>
      </w:pPr>
      <w:r w:rsidRPr="00330BC2">
        <w:rPr>
          <w:sz w:val="28"/>
          <w:szCs w:val="28"/>
          <w:bdr w:val="none" w:sz="0" w:space="0" w:color="auto" w:frame="1"/>
          <w:lang w:val="uk-UA"/>
        </w:rPr>
        <w:t>-</w:t>
      </w:r>
      <w:r w:rsidRPr="00330BC2">
        <w:rPr>
          <w:sz w:val="28"/>
          <w:szCs w:val="28"/>
          <w:bdr w:val="none" w:sz="0" w:space="0" w:color="auto" w:frame="1"/>
          <w:lang w:val="uk-UA"/>
        </w:rPr>
        <w:tab/>
      </w:r>
      <w:r w:rsidRPr="00330BC2">
        <w:rPr>
          <w:sz w:val="28"/>
          <w:szCs w:val="28"/>
          <w:bdr w:val="none" w:sz="0" w:space="0" w:color="auto" w:frame="1"/>
          <w:shd w:val="clear" w:color="auto" w:fill="FFFFFF"/>
          <w:lang w:val="uk-UA"/>
        </w:rPr>
        <w:t xml:space="preserve">на вимогу Засновника, </w:t>
      </w:r>
      <w:r w:rsidRPr="00330BC2">
        <w:rPr>
          <w:sz w:val="28"/>
          <w:szCs w:val="28"/>
          <w:bdr w:val="none" w:sz="0" w:space="0" w:color="auto" w:frame="1"/>
          <w:lang w:val="uk-UA"/>
        </w:rPr>
        <w:t>Орган</w:t>
      </w:r>
      <w:r>
        <w:rPr>
          <w:sz w:val="28"/>
          <w:szCs w:val="28"/>
          <w:bdr w:val="none" w:sz="0" w:space="0" w:color="auto" w:frame="1"/>
          <w:lang w:val="uk-UA"/>
        </w:rPr>
        <w:t>у</w:t>
      </w:r>
      <w:r w:rsidRPr="00330BC2">
        <w:rPr>
          <w:sz w:val="28"/>
          <w:szCs w:val="28"/>
          <w:bdr w:val="none" w:sz="0" w:space="0" w:color="auto" w:frame="1"/>
          <w:lang w:val="uk-UA"/>
        </w:rPr>
        <w:t xml:space="preserve"> управління </w:t>
      </w:r>
      <w:r w:rsidRPr="00330BC2">
        <w:rPr>
          <w:sz w:val="28"/>
          <w:szCs w:val="28"/>
          <w:bdr w:val="none" w:sz="0" w:space="0" w:color="auto" w:frame="1"/>
          <w:shd w:val="clear" w:color="auto" w:fill="FFFFFF"/>
          <w:lang w:val="uk-UA"/>
        </w:rPr>
        <w:t>у встановлений ними термін, надає інформацію стосовно будь-яких напрямків своєї діяльності;</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shd w:val="clear" w:color="auto" w:fill="FFFFFF"/>
          <w:lang w:val="uk-UA"/>
        </w:rPr>
        <w:t>-</w:t>
      </w:r>
      <w:r w:rsidRPr="00330BC2">
        <w:rPr>
          <w:sz w:val="28"/>
          <w:szCs w:val="28"/>
          <w:bdr w:val="none" w:sz="0" w:space="0" w:color="auto" w:frame="1"/>
          <w:shd w:val="clear" w:color="auto" w:fill="FFFFFF"/>
          <w:lang w:val="uk-UA"/>
        </w:rPr>
        <w:tab/>
        <w:t>несе персональну відповідальність за виконання покладених на Централізовану бухгалтерію завдань та дотримання фінансової дисципліни згідно з чинним законодавством України;</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 укладає договір про ведення бухгалтерського обліку з керівниками закладів та установ освіти;</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 несе відповідальність за організацію та додержання порядку ведення і достовірності фінансового та господарського обліку та звітності.</w:t>
      </w:r>
    </w:p>
    <w:p w:rsidR="005824B7" w:rsidRPr="00330BC2" w:rsidRDefault="005824B7" w:rsidP="005824B7">
      <w:pPr>
        <w:ind w:firstLine="709"/>
        <w:jc w:val="both"/>
        <w:rPr>
          <w:sz w:val="28"/>
          <w:szCs w:val="28"/>
          <w:lang w:val="uk-UA"/>
        </w:rPr>
      </w:pPr>
      <w:bookmarkStart w:id="24" w:name="n50"/>
      <w:bookmarkEnd w:id="24"/>
      <w:r w:rsidRPr="00330BC2">
        <w:rPr>
          <w:sz w:val="28"/>
          <w:szCs w:val="28"/>
          <w:lang w:val="uk-UA"/>
        </w:rPr>
        <w:t>4.4.</w:t>
      </w:r>
      <w:r w:rsidRPr="00330BC2">
        <w:rPr>
          <w:sz w:val="28"/>
          <w:szCs w:val="28"/>
          <w:lang w:val="uk-UA"/>
        </w:rPr>
        <w:tab/>
        <w:t>Головний бухгалтер Централізованої бухгалтерії:</w:t>
      </w:r>
    </w:p>
    <w:p w:rsidR="005824B7" w:rsidRPr="00330BC2" w:rsidRDefault="005824B7" w:rsidP="005824B7">
      <w:pPr>
        <w:pStyle w:val="a8"/>
        <w:shd w:val="clear" w:color="auto" w:fill="FFFFFF"/>
        <w:ind w:left="0"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призначається на посаду та звільняється з посади відповідно до законодавства про працю України з урахуванням вимог до професійно-кваліфікаційного рівня Директором </w:t>
      </w:r>
      <w:r w:rsidRPr="00330BC2">
        <w:rPr>
          <w:sz w:val="28"/>
          <w:szCs w:val="28"/>
          <w:lang w:val="uk-UA"/>
        </w:rPr>
        <w:t>Централізованої</w:t>
      </w:r>
      <w:r w:rsidRPr="00330BC2">
        <w:rPr>
          <w:sz w:val="28"/>
          <w:szCs w:val="28"/>
          <w:bdr w:val="none" w:sz="0" w:space="0" w:color="auto" w:frame="1"/>
          <w:lang w:val="uk-UA"/>
        </w:rPr>
        <w:t>;</w:t>
      </w:r>
    </w:p>
    <w:p w:rsidR="005824B7" w:rsidRPr="00330BC2" w:rsidRDefault="005824B7" w:rsidP="005824B7">
      <w:pPr>
        <w:pStyle w:val="a8"/>
        <w:shd w:val="clear" w:color="auto" w:fill="FFFFFF"/>
        <w:ind w:left="0"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 повинен відповідати таким вимогам до професійно-кваліфікаційного рівня:</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 xml:space="preserve">- </w:t>
      </w:r>
      <w:r w:rsidRPr="00330BC2">
        <w:rPr>
          <w:sz w:val="28"/>
          <w:szCs w:val="28"/>
          <w:lang w:val="uk-UA"/>
        </w:rPr>
        <w:t xml:space="preserve">повна вища освіта </w:t>
      </w:r>
      <w:r w:rsidRPr="00330BC2">
        <w:rPr>
          <w:color w:val="212529"/>
          <w:sz w:val="28"/>
          <w:szCs w:val="28"/>
          <w:shd w:val="clear" w:color="auto" w:fill="FFFFFF"/>
          <w:lang w:val="uk-UA"/>
        </w:rPr>
        <w:t>відповідного напряму підготовки</w:t>
      </w:r>
      <w:r w:rsidRPr="00330BC2">
        <w:rPr>
          <w:sz w:val="28"/>
          <w:szCs w:val="28"/>
          <w:lang w:val="uk-UA"/>
        </w:rPr>
        <w:t xml:space="preserve"> (магістр, спеціаліст);</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 стаж бухгалтерської роботи за професіями керівників нижчого рівня: для магістра - не менше 2 років, спеціаліста - не менше 3 років;</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lang w:val="uk-UA"/>
        </w:rPr>
        <w:t>-</w:t>
      </w:r>
      <w:r w:rsidRPr="00330BC2">
        <w:rPr>
          <w:sz w:val="28"/>
          <w:szCs w:val="28"/>
          <w:bdr w:val="none" w:sz="0" w:space="0" w:color="auto" w:frame="1"/>
          <w:lang w:val="uk-UA"/>
        </w:rPr>
        <w:tab/>
        <w:t xml:space="preserve">знає закони, інші акти законодавства з питань регулювання господарської діяльності та ведення бухгалтерського обліку, у тому числі національні положення (стандарти) бухгалтерського обліку в державному секторі, нормативно-правові акти Міністерства фінансів України, Державної казначейської служби України щодо порядку ведення бухгалтерського обліку, складення фінансової та бюджетної звітності, міністерств та інших центральних </w:t>
      </w:r>
      <w:r w:rsidRPr="00330BC2">
        <w:rPr>
          <w:sz w:val="28"/>
          <w:szCs w:val="28"/>
          <w:bdr w:val="none" w:sz="0" w:space="0" w:color="auto" w:frame="1"/>
          <w:lang w:val="uk-UA"/>
        </w:rPr>
        <w:lastRenderedPageBreak/>
        <w:t>органів виконавчої влади щодо галузевих особливостей застосування національних положень бухгалтерського обліку в бюджетній сфері, порядок оформлення операцій і організації документообігу за розділами обліку, форми та порядок проведення розрахунків, порядок приймання, передачі товарно-матеріальних та інших цінностей, зберігання витрачання коштів, правила проведення та оформлення результатів інвентаризації активів і зобов'язань, основні принципи роботи на комп'ютері та відповідні програмні засоби;</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330BC2">
        <w:rPr>
          <w:sz w:val="28"/>
          <w:szCs w:val="28"/>
          <w:lang w:val="uk-UA" w:eastAsia="uk-UA"/>
        </w:rPr>
        <w:t>-</w:t>
      </w:r>
      <w:r w:rsidRPr="00330BC2">
        <w:rPr>
          <w:sz w:val="28"/>
          <w:szCs w:val="28"/>
          <w:lang w:val="uk-UA" w:eastAsia="uk-UA"/>
        </w:rPr>
        <w:tab/>
        <w:t xml:space="preserve">організовує роботу з ведення бухгалтерського обліку та забезпечує виконання завдань, покладених на Централізовану бухгалтерію;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5" w:name="o73"/>
      <w:bookmarkEnd w:id="25"/>
      <w:r w:rsidRPr="00330BC2">
        <w:rPr>
          <w:sz w:val="28"/>
          <w:szCs w:val="28"/>
          <w:lang w:val="uk-UA" w:eastAsia="uk-UA"/>
        </w:rPr>
        <w:t>-</w:t>
      </w:r>
      <w:r w:rsidRPr="00330BC2">
        <w:rPr>
          <w:sz w:val="28"/>
          <w:szCs w:val="28"/>
          <w:lang w:val="uk-UA" w:eastAsia="uk-UA"/>
        </w:rPr>
        <w:tab/>
        <w:t xml:space="preserve">вносить пропозиції Директору щодо раціонального та ефективного розподілу посадових обов'язків між  працівниками Централізованої бухгалтерії з урахуванням вимог щодо забезпечення захисту інформації та запобігання зловживанням під час ведення бухгалтерського обліку;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6" w:name="o74"/>
      <w:bookmarkEnd w:id="26"/>
      <w:r w:rsidRPr="00330BC2">
        <w:rPr>
          <w:sz w:val="28"/>
          <w:szCs w:val="28"/>
          <w:lang w:val="uk-UA" w:eastAsia="uk-UA"/>
        </w:rPr>
        <w:t>-</w:t>
      </w:r>
      <w:r w:rsidRPr="00330BC2">
        <w:rPr>
          <w:sz w:val="28"/>
          <w:szCs w:val="28"/>
          <w:lang w:val="uk-UA" w:eastAsia="uk-UA"/>
        </w:rPr>
        <w:tab/>
        <w:t xml:space="preserve">погоджує </w:t>
      </w:r>
      <w:proofErr w:type="spellStart"/>
      <w:r w:rsidRPr="00330BC2">
        <w:rPr>
          <w:sz w:val="28"/>
          <w:szCs w:val="28"/>
          <w:lang w:val="uk-UA" w:eastAsia="uk-UA"/>
        </w:rPr>
        <w:t>проєкти</w:t>
      </w:r>
      <w:proofErr w:type="spellEnd"/>
      <w:r w:rsidRPr="00330BC2">
        <w:rPr>
          <w:sz w:val="28"/>
          <w:szCs w:val="28"/>
          <w:lang w:val="uk-UA" w:eastAsia="uk-UA"/>
        </w:rPr>
        <w:t xml:space="preserve"> договорів (контрактів), у тому числі про повну індивідуальну матеріальну відповідальність, забезпечуючи дотримання вимог законодавства щодо цільового використання бюджетних коштів та збереження майна;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7" w:name="o75"/>
      <w:bookmarkStart w:id="28" w:name="o76"/>
      <w:bookmarkEnd w:id="27"/>
      <w:bookmarkEnd w:id="28"/>
      <w:r w:rsidRPr="00330BC2">
        <w:rPr>
          <w:sz w:val="28"/>
          <w:szCs w:val="28"/>
          <w:lang w:val="uk-UA" w:eastAsia="uk-UA"/>
        </w:rPr>
        <w:t>-</w:t>
      </w:r>
      <w:r w:rsidRPr="00330BC2">
        <w:rPr>
          <w:sz w:val="28"/>
          <w:szCs w:val="28"/>
          <w:lang w:val="uk-UA" w:eastAsia="uk-UA"/>
        </w:rPr>
        <w:tab/>
        <w:t xml:space="preserve">здійснює у межах своїх повноважень заходи щодо відшкодування винними особами збитків від нестач, розтрат, крадіжок;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29" w:name="o77"/>
      <w:bookmarkEnd w:id="29"/>
      <w:r w:rsidRPr="00330BC2">
        <w:rPr>
          <w:sz w:val="28"/>
          <w:szCs w:val="28"/>
          <w:lang w:val="uk-UA" w:eastAsia="uk-UA"/>
        </w:rPr>
        <w:t>-</w:t>
      </w:r>
      <w:r w:rsidRPr="00330BC2">
        <w:rPr>
          <w:sz w:val="28"/>
          <w:szCs w:val="28"/>
          <w:lang w:val="uk-UA" w:eastAsia="uk-UA"/>
        </w:rPr>
        <w:tab/>
        <w:t xml:space="preserve">погоджує кандидатури працівників бюджетної установи, яким надається право складати та підписувати первинні документи щодо проведення господарських операцій, пов'язаних з відпуском (витрачанням) грошових коштів, документів, товарно-матеріальних цінностей, нематеріальних активів та іншого майна;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30" w:name="o78"/>
      <w:bookmarkEnd w:id="30"/>
      <w:r w:rsidRPr="00330BC2">
        <w:rPr>
          <w:sz w:val="28"/>
          <w:szCs w:val="28"/>
          <w:lang w:val="uk-UA" w:eastAsia="uk-UA"/>
        </w:rPr>
        <w:t>-</w:t>
      </w:r>
      <w:r w:rsidRPr="00330BC2">
        <w:rPr>
          <w:sz w:val="28"/>
          <w:szCs w:val="28"/>
          <w:lang w:val="uk-UA" w:eastAsia="uk-UA"/>
        </w:rPr>
        <w:tab/>
        <w:t>подає директору Централізованої бухгалтерії пропозиції щодо облікової політики, структури установи та чисельності працівників, особливостей діяльності, визначення джерел погашення кредиторської заборгованості, інших питань діяльності установи;</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330BC2">
        <w:rPr>
          <w:sz w:val="28"/>
          <w:szCs w:val="28"/>
          <w:lang w:val="uk-UA" w:eastAsia="uk-UA"/>
        </w:rPr>
        <w:t>-</w:t>
      </w:r>
      <w:r w:rsidRPr="00330BC2">
        <w:rPr>
          <w:sz w:val="28"/>
          <w:szCs w:val="28"/>
          <w:lang w:val="uk-UA" w:eastAsia="uk-UA"/>
        </w:rPr>
        <w:tab/>
        <w:t xml:space="preserve">відмовляє у прийнятті до обліку документів, підготовлених з порушенням встановлених вимог, а також документів щодо господарських операцій, що проводяться з порушенням законодавства, та інформує директора про порушення бюджетного законодавства;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bookmarkStart w:id="31" w:name="o96"/>
      <w:bookmarkEnd w:id="31"/>
      <w:r w:rsidRPr="00330BC2">
        <w:rPr>
          <w:sz w:val="28"/>
          <w:szCs w:val="28"/>
          <w:lang w:val="uk-UA" w:eastAsia="uk-UA"/>
        </w:rPr>
        <w:t>-</w:t>
      </w:r>
      <w:r w:rsidRPr="00330BC2">
        <w:rPr>
          <w:sz w:val="28"/>
          <w:szCs w:val="28"/>
          <w:lang w:val="uk-UA" w:eastAsia="uk-UA"/>
        </w:rPr>
        <w:tab/>
        <w:t xml:space="preserve">здійснює контрольні функції, визначені чинним законодавством; </w:t>
      </w:r>
    </w:p>
    <w:p w:rsidR="005824B7" w:rsidRPr="00330BC2" w:rsidRDefault="005824B7" w:rsidP="005824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eastAsia="uk-UA"/>
        </w:rPr>
      </w:pPr>
      <w:r w:rsidRPr="00330BC2">
        <w:rPr>
          <w:sz w:val="28"/>
          <w:szCs w:val="28"/>
          <w:lang w:val="uk-UA" w:eastAsia="uk-UA"/>
        </w:rPr>
        <w:t>-</w:t>
      </w:r>
      <w:r w:rsidRPr="00330BC2">
        <w:rPr>
          <w:sz w:val="28"/>
          <w:szCs w:val="28"/>
          <w:lang w:val="uk-UA" w:eastAsia="uk-UA"/>
        </w:rPr>
        <w:tab/>
      </w:r>
      <w:r w:rsidRPr="00330BC2">
        <w:rPr>
          <w:sz w:val="28"/>
          <w:szCs w:val="28"/>
          <w:bdr w:val="none" w:sz="0" w:space="0" w:color="auto" w:frame="1"/>
          <w:lang w:val="uk-UA"/>
        </w:rPr>
        <w:t xml:space="preserve">має право другого підпису на фінансових документах </w:t>
      </w:r>
      <w:r w:rsidRPr="00330BC2">
        <w:rPr>
          <w:sz w:val="28"/>
          <w:szCs w:val="28"/>
          <w:lang w:val="uk-UA" w:eastAsia="uk-UA"/>
        </w:rPr>
        <w:t>Централізованої бухгалтерії.</w:t>
      </w:r>
    </w:p>
    <w:p w:rsidR="005824B7" w:rsidRPr="00330BC2" w:rsidRDefault="005824B7" w:rsidP="005824B7">
      <w:pPr>
        <w:ind w:firstLine="709"/>
        <w:jc w:val="both"/>
        <w:rPr>
          <w:sz w:val="28"/>
          <w:szCs w:val="28"/>
          <w:lang w:val="uk-UA"/>
        </w:rPr>
      </w:pPr>
      <w:r w:rsidRPr="00330BC2">
        <w:rPr>
          <w:sz w:val="28"/>
          <w:szCs w:val="28"/>
          <w:lang w:val="uk-UA"/>
        </w:rPr>
        <w:t>4.5.</w:t>
      </w:r>
      <w:r w:rsidRPr="00330BC2">
        <w:rPr>
          <w:sz w:val="28"/>
          <w:szCs w:val="28"/>
          <w:lang w:val="uk-UA"/>
        </w:rPr>
        <w:tab/>
        <w:t>Режим роботи Централізованої бухгалтерії встановлюється Правилами внутрішнього трудового розпорядку, які затверджуються директором Централізованої бухгалтерії.</w:t>
      </w:r>
    </w:p>
    <w:p w:rsidR="005824B7" w:rsidRPr="00330BC2" w:rsidRDefault="005824B7" w:rsidP="005824B7">
      <w:pPr>
        <w:ind w:firstLine="709"/>
        <w:jc w:val="both"/>
        <w:rPr>
          <w:sz w:val="28"/>
          <w:szCs w:val="28"/>
          <w:lang w:val="uk-UA"/>
        </w:rPr>
      </w:pPr>
      <w:r w:rsidRPr="00330BC2">
        <w:rPr>
          <w:sz w:val="28"/>
          <w:szCs w:val="28"/>
          <w:lang w:val="uk-UA"/>
        </w:rPr>
        <w:t>4.6.</w:t>
      </w:r>
      <w:r w:rsidRPr="00330BC2">
        <w:rPr>
          <w:sz w:val="28"/>
          <w:szCs w:val="28"/>
          <w:lang w:val="uk-UA"/>
        </w:rPr>
        <w:tab/>
        <w:t xml:space="preserve">Робочий процес організовується Директором Централізованої бухгалтерії відповідно до місячного та річного планів, розроблених у відповідності із завданнями Централізованої бухгалтерії. </w:t>
      </w:r>
    </w:p>
    <w:p w:rsidR="005824B7" w:rsidRPr="00330BC2" w:rsidRDefault="005824B7" w:rsidP="005824B7">
      <w:pPr>
        <w:ind w:firstLine="709"/>
        <w:jc w:val="both"/>
        <w:rPr>
          <w:sz w:val="28"/>
          <w:szCs w:val="28"/>
          <w:lang w:val="uk-UA"/>
        </w:rPr>
      </w:pPr>
      <w:r w:rsidRPr="00330BC2">
        <w:rPr>
          <w:sz w:val="28"/>
          <w:szCs w:val="28"/>
          <w:lang w:val="uk-UA"/>
        </w:rPr>
        <w:t>4.7.</w:t>
      </w:r>
      <w:r w:rsidRPr="00330BC2">
        <w:rPr>
          <w:sz w:val="28"/>
          <w:szCs w:val="28"/>
          <w:lang w:val="uk-UA"/>
        </w:rPr>
        <w:tab/>
        <w:t>Трудовий колектив Централізованої бухгалтерії складають її працівники.</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lastRenderedPageBreak/>
        <w:t>Органом громадського самоврядування Централізованої бухгалтерії є загальні збори колективу. Рішення загальних зборів приймаються простою більшістю голосів від загальної кількості присутніх. Загальні збори колективу:</w:t>
      </w:r>
    </w:p>
    <w:p w:rsidR="005824B7" w:rsidRPr="00330BC2" w:rsidRDefault="005824B7" w:rsidP="005824B7">
      <w:pPr>
        <w:numPr>
          <w:ilvl w:val="0"/>
          <w:numId w:val="14"/>
        </w:numPr>
        <w:shd w:val="clear" w:color="auto" w:fill="FFFFFF"/>
        <w:ind w:left="0" w:firstLine="709"/>
        <w:jc w:val="both"/>
        <w:rPr>
          <w:sz w:val="28"/>
          <w:szCs w:val="28"/>
          <w:lang w:val="uk-UA"/>
        </w:rPr>
      </w:pPr>
      <w:r w:rsidRPr="00330BC2">
        <w:rPr>
          <w:sz w:val="28"/>
          <w:szCs w:val="28"/>
          <w:lang w:val="uk-UA"/>
        </w:rPr>
        <w:t>обговорюють і пропонують зміни до Статуту;</w:t>
      </w:r>
    </w:p>
    <w:p w:rsidR="005824B7" w:rsidRPr="00330BC2" w:rsidRDefault="005824B7" w:rsidP="005824B7">
      <w:pPr>
        <w:pStyle w:val="a8"/>
        <w:numPr>
          <w:ilvl w:val="0"/>
          <w:numId w:val="14"/>
        </w:numPr>
        <w:ind w:left="0" w:firstLine="709"/>
        <w:jc w:val="both"/>
        <w:rPr>
          <w:sz w:val="28"/>
          <w:szCs w:val="28"/>
          <w:lang w:val="uk-UA"/>
        </w:rPr>
      </w:pPr>
      <w:r w:rsidRPr="00330BC2">
        <w:rPr>
          <w:sz w:val="28"/>
          <w:szCs w:val="28"/>
          <w:lang w:val="uk-UA"/>
        </w:rPr>
        <w:t>схвалюють правила внутрішнього трудового розпорядку;</w:t>
      </w:r>
    </w:p>
    <w:p w:rsidR="005824B7" w:rsidRPr="00330BC2" w:rsidRDefault="005824B7" w:rsidP="005824B7">
      <w:pPr>
        <w:pStyle w:val="a8"/>
        <w:numPr>
          <w:ilvl w:val="0"/>
          <w:numId w:val="14"/>
        </w:numPr>
        <w:ind w:left="0" w:firstLine="709"/>
        <w:jc w:val="both"/>
        <w:rPr>
          <w:sz w:val="28"/>
          <w:szCs w:val="28"/>
          <w:lang w:val="uk-UA"/>
        </w:rPr>
      </w:pPr>
      <w:r w:rsidRPr="00330BC2">
        <w:rPr>
          <w:sz w:val="28"/>
          <w:szCs w:val="28"/>
          <w:lang w:val="uk-UA"/>
        </w:rPr>
        <w:t>розглядають, обговорюють і схвалюють колективний договір, зміни та доповнення до нього;</w:t>
      </w:r>
    </w:p>
    <w:p w:rsidR="005824B7" w:rsidRDefault="005824B7" w:rsidP="005824B7">
      <w:pPr>
        <w:pStyle w:val="a8"/>
        <w:numPr>
          <w:ilvl w:val="0"/>
          <w:numId w:val="14"/>
        </w:numPr>
        <w:ind w:left="0" w:firstLine="709"/>
        <w:jc w:val="both"/>
        <w:rPr>
          <w:sz w:val="28"/>
          <w:szCs w:val="28"/>
          <w:lang w:val="uk-UA"/>
        </w:rPr>
      </w:pPr>
      <w:r w:rsidRPr="00330BC2">
        <w:rPr>
          <w:sz w:val="28"/>
          <w:szCs w:val="28"/>
          <w:lang w:val="uk-UA"/>
        </w:rPr>
        <w:t>здійснюють інші повноваження, визначені чинним законодавством.</w:t>
      </w:r>
    </w:p>
    <w:p w:rsidR="005824B7" w:rsidRDefault="005824B7" w:rsidP="005824B7">
      <w:pPr>
        <w:jc w:val="both"/>
        <w:rPr>
          <w:sz w:val="28"/>
          <w:szCs w:val="28"/>
          <w:lang w:val="uk-UA"/>
        </w:rPr>
      </w:pPr>
    </w:p>
    <w:p w:rsidR="005824B7" w:rsidRPr="005824B7" w:rsidRDefault="005824B7" w:rsidP="005824B7">
      <w:pPr>
        <w:jc w:val="both"/>
        <w:rPr>
          <w:sz w:val="28"/>
          <w:szCs w:val="28"/>
          <w:lang w:val="uk-UA"/>
        </w:rPr>
      </w:pPr>
    </w:p>
    <w:p w:rsidR="005824B7" w:rsidRDefault="005824B7" w:rsidP="005824B7">
      <w:pPr>
        <w:ind w:firstLine="709"/>
        <w:jc w:val="center"/>
        <w:rPr>
          <w:b/>
          <w:sz w:val="28"/>
          <w:szCs w:val="28"/>
          <w:lang w:val="uk-UA"/>
        </w:rPr>
      </w:pPr>
      <w:r w:rsidRPr="00330BC2">
        <w:rPr>
          <w:b/>
          <w:sz w:val="28"/>
          <w:szCs w:val="28"/>
          <w:lang w:val="uk-UA"/>
        </w:rPr>
        <w:t>V.</w:t>
      </w:r>
      <w:r w:rsidRPr="00330BC2">
        <w:rPr>
          <w:b/>
          <w:sz w:val="28"/>
          <w:szCs w:val="28"/>
          <w:lang w:val="uk-UA"/>
        </w:rPr>
        <w:tab/>
        <w:t>МАЙНО ТА ЗАСОБИ (КОШТИ)</w:t>
      </w:r>
    </w:p>
    <w:p w:rsidR="005824B7" w:rsidRPr="00330BC2" w:rsidRDefault="005824B7" w:rsidP="005824B7">
      <w:pPr>
        <w:ind w:firstLine="709"/>
        <w:jc w:val="center"/>
        <w:rPr>
          <w:sz w:val="28"/>
          <w:szCs w:val="28"/>
          <w:lang w:val="uk-UA"/>
        </w:rPr>
      </w:pPr>
    </w:p>
    <w:p w:rsidR="005824B7" w:rsidRPr="00330BC2" w:rsidRDefault="005824B7" w:rsidP="005824B7">
      <w:pPr>
        <w:shd w:val="clear" w:color="auto" w:fill="FFFFFF"/>
        <w:ind w:firstLine="709"/>
        <w:jc w:val="both"/>
        <w:rPr>
          <w:sz w:val="28"/>
          <w:szCs w:val="28"/>
          <w:lang w:val="uk-UA"/>
        </w:rPr>
      </w:pPr>
      <w:r w:rsidRPr="00330BC2">
        <w:rPr>
          <w:sz w:val="28"/>
          <w:szCs w:val="28"/>
          <w:lang w:val="uk-UA"/>
        </w:rPr>
        <w:t>5.1.</w:t>
      </w:r>
      <w:r w:rsidRPr="00330BC2">
        <w:rPr>
          <w:sz w:val="28"/>
          <w:szCs w:val="28"/>
          <w:lang w:val="uk-UA"/>
        </w:rPr>
        <w:tab/>
        <w:t xml:space="preserve">Майно Централізованої бухгалтерії становлять основні фонди та оборотні кошти, а також інші цінності, вартість яких відображається в окремому балансі, що належать йому на правах оперативного управління відповідно до чинного законодавства. </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5.2.</w:t>
      </w:r>
      <w:r w:rsidRPr="00330BC2">
        <w:rPr>
          <w:sz w:val="28"/>
          <w:szCs w:val="28"/>
          <w:lang w:val="uk-UA"/>
        </w:rPr>
        <w:tab/>
        <w:t>Здійснюючи право оперативного управління Централізована бухгалтерія  володіє, користується зазначеним майном на свій розсуд, вчиняючи щодо нього будь-які дії, які не суперечать чинному законодавству.</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5.3.</w:t>
      </w:r>
      <w:r w:rsidRPr="00330BC2">
        <w:rPr>
          <w:sz w:val="28"/>
          <w:szCs w:val="28"/>
          <w:lang w:val="uk-UA"/>
        </w:rPr>
        <w:tab/>
        <w:t xml:space="preserve">Право розпорядження майном, закріпленим на праві оперативного управління, здійснюється з дозволу Засновника. На зазначене майно не може бути звернено стягнення на вимогу кредиторів. </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5.4.</w:t>
      </w:r>
      <w:r w:rsidRPr="00330BC2">
        <w:rPr>
          <w:sz w:val="28"/>
          <w:szCs w:val="28"/>
          <w:lang w:val="uk-UA"/>
        </w:rPr>
        <w:tab/>
        <w:t>Джерелом формування майна Централізованої бухгалтерії є:</w:t>
      </w:r>
    </w:p>
    <w:p w:rsidR="005824B7" w:rsidRPr="00330BC2" w:rsidRDefault="005824B7" w:rsidP="005824B7">
      <w:pPr>
        <w:pStyle w:val="a8"/>
        <w:ind w:left="0" w:firstLine="709"/>
        <w:jc w:val="both"/>
        <w:rPr>
          <w:sz w:val="28"/>
          <w:szCs w:val="28"/>
          <w:lang w:val="uk-UA"/>
        </w:rPr>
      </w:pPr>
      <w:r w:rsidRPr="00330BC2">
        <w:rPr>
          <w:sz w:val="28"/>
          <w:szCs w:val="28"/>
          <w:lang w:val="uk-UA"/>
        </w:rPr>
        <w:t>-</w:t>
      </w:r>
      <w:r w:rsidRPr="00330BC2">
        <w:rPr>
          <w:sz w:val="28"/>
          <w:szCs w:val="28"/>
          <w:lang w:val="uk-UA"/>
        </w:rPr>
        <w:tab/>
        <w:t>майно, передане їй Засновником;</w:t>
      </w:r>
    </w:p>
    <w:p w:rsidR="005824B7" w:rsidRPr="00330BC2" w:rsidRDefault="005824B7" w:rsidP="005824B7">
      <w:pPr>
        <w:pStyle w:val="a8"/>
        <w:ind w:left="0" w:firstLine="709"/>
        <w:jc w:val="both"/>
        <w:rPr>
          <w:sz w:val="28"/>
          <w:szCs w:val="28"/>
          <w:lang w:val="uk-UA"/>
        </w:rPr>
      </w:pPr>
      <w:r w:rsidRPr="00330BC2">
        <w:rPr>
          <w:sz w:val="28"/>
          <w:szCs w:val="28"/>
          <w:lang w:val="uk-UA"/>
        </w:rPr>
        <w:t>-</w:t>
      </w:r>
      <w:r w:rsidRPr="00330BC2">
        <w:rPr>
          <w:sz w:val="28"/>
          <w:szCs w:val="28"/>
          <w:lang w:val="uk-UA"/>
        </w:rPr>
        <w:tab/>
        <w:t>бюджетні асигнування;</w:t>
      </w:r>
    </w:p>
    <w:p w:rsidR="005824B7" w:rsidRPr="00330BC2" w:rsidRDefault="005824B7" w:rsidP="005824B7">
      <w:pPr>
        <w:pStyle w:val="a8"/>
        <w:ind w:left="0" w:firstLine="709"/>
        <w:jc w:val="both"/>
        <w:rPr>
          <w:sz w:val="28"/>
          <w:szCs w:val="28"/>
          <w:lang w:val="uk-UA"/>
        </w:rPr>
      </w:pPr>
      <w:r w:rsidRPr="00330BC2">
        <w:rPr>
          <w:sz w:val="28"/>
          <w:szCs w:val="28"/>
          <w:lang w:val="uk-UA"/>
        </w:rPr>
        <w:t>-</w:t>
      </w:r>
      <w:r w:rsidRPr="00330BC2">
        <w:rPr>
          <w:sz w:val="28"/>
          <w:szCs w:val="28"/>
          <w:lang w:val="uk-UA"/>
        </w:rPr>
        <w:tab/>
        <w:t>благодійні асигнування;</w:t>
      </w:r>
    </w:p>
    <w:p w:rsidR="005824B7" w:rsidRPr="00330BC2" w:rsidRDefault="005824B7" w:rsidP="005824B7">
      <w:pPr>
        <w:pStyle w:val="a8"/>
        <w:ind w:left="0" w:firstLine="709"/>
        <w:jc w:val="both"/>
        <w:rPr>
          <w:sz w:val="28"/>
          <w:szCs w:val="28"/>
          <w:lang w:val="uk-UA"/>
        </w:rPr>
      </w:pPr>
      <w:r w:rsidRPr="00330BC2">
        <w:rPr>
          <w:sz w:val="28"/>
          <w:szCs w:val="28"/>
          <w:lang w:val="uk-UA"/>
        </w:rPr>
        <w:t>-</w:t>
      </w:r>
      <w:r w:rsidRPr="00330BC2">
        <w:rPr>
          <w:sz w:val="28"/>
          <w:szCs w:val="28"/>
          <w:lang w:val="uk-UA"/>
        </w:rPr>
        <w:tab/>
        <w:t>гуманітарна допомога;</w:t>
      </w:r>
    </w:p>
    <w:p w:rsidR="005824B7" w:rsidRPr="00330BC2" w:rsidRDefault="005824B7" w:rsidP="005824B7">
      <w:pPr>
        <w:pStyle w:val="a8"/>
        <w:ind w:left="0" w:firstLine="709"/>
        <w:jc w:val="both"/>
        <w:rPr>
          <w:sz w:val="28"/>
          <w:szCs w:val="28"/>
          <w:lang w:val="uk-UA"/>
        </w:rPr>
      </w:pPr>
      <w:r w:rsidRPr="00330BC2">
        <w:rPr>
          <w:sz w:val="28"/>
          <w:szCs w:val="28"/>
          <w:lang w:val="uk-UA"/>
        </w:rPr>
        <w:t>-</w:t>
      </w:r>
      <w:r w:rsidRPr="00330BC2">
        <w:rPr>
          <w:sz w:val="28"/>
          <w:szCs w:val="28"/>
          <w:lang w:val="uk-UA"/>
        </w:rPr>
        <w:tab/>
        <w:t>інші джерела, не заборонені законодавчими актами України.</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5.5.</w:t>
      </w:r>
      <w:r w:rsidRPr="00330BC2">
        <w:rPr>
          <w:sz w:val="28"/>
          <w:szCs w:val="28"/>
          <w:lang w:val="uk-UA"/>
        </w:rPr>
        <w:tab/>
        <w:t xml:space="preserve">Засновник здійснює контроль за використанням і збереженням переданого в оперативне управління майна. </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5.6.</w:t>
      </w:r>
      <w:r w:rsidRPr="00330BC2">
        <w:rPr>
          <w:sz w:val="28"/>
          <w:szCs w:val="28"/>
          <w:lang w:val="uk-UA"/>
        </w:rPr>
        <w:tab/>
        <w:t xml:space="preserve">Збитки, завдані Централізованій бухгалтерії внаслідок порушення її  майнових прав юридичними та державними органами, відшкодовуються за рішенням суду . </w:t>
      </w:r>
    </w:p>
    <w:p w:rsidR="005824B7" w:rsidRPr="00330BC2" w:rsidRDefault="005824B7" w:rsidP="005824B7">
      <w:pPr>
        <w:shd w:val="clear" w:color="auto" w:fill="FFFFFF"/>
        <w:ind w:firstLine="709"/>
        <w:jc w:val="both"/>
        <w:rPr>
          <w:sz w:val="28"/>
          <w:szCs w:val="28"/>
          <w:lang w:val="uk-UA"/>
        </w:rPr>
      </w:pPr>
      <w:r w:rsidRPr="00330BC2">
        <w:rPr>
          <w:sz w:val="28"/>
          <w:szCs w:val="28"/>
          <w:lang w:val="uk-UA"/>
        </w:rPr>
        <w:t>5.7.</w:t>
      </w:r>
      <w:r w:rsidRPr="00330BC2">
        <w:rPr>
          <w:sz w:val="28"/>
          <w:szCs w:val="28"/>
          <w:lang w:val="uk-UA"/>
        </w:rPr>
        <w:tab/>
        <w:t xml:space="preserve">Уся фінансово-господарська діяльність Централізованої бухгалтерії направлена на виконання поставлених завдань та здійснюється відповідно до чинного законодавства і цього Статуту. </w:t>
      </w:r>
    </w:p>
    <w:p w:rsidR="005824B7" w:rsidRDefault="005824B7" w:rsidP="005824B7">
      <w:pPr>
        <w:shd w:val="clear" w:color="auto" w:fill="FFFFFF"/>
        <w:ind w:firstLine="709"/>
        <w:jc w:val="both"/>
        <w:rPr>
          <w:sz w:val="28"/>
          <w:szCs w:val="28"/>
          <w:lang w:val="uk-UA"/>
        </w:rPr>
      </w:pPr>
      <w:r w:rsidRPr="00330BC2">
        <w:rPr>
          <w:sz w:val="28"/>
          <w:szCs w:val="28"/>
          <w:lang w:val="uk-UA"/>
        </w:rPr>
        <w:t>5.8.</w:t>
      </w:r>
      <w:r w:rsidRPr="00330BC2">
        <w:rPr>
          <w:sz w:val="28"/>
          <w:szCs w:val="28"/>
          <w:lang w:val="uk-UA"/>
        </w:rPr>
        <w:tab/>
        <w:t xml:space="preserve">Кошти, отримані Централізованою бухгалтерією, використовуються виключно для </w:t>
      </w:r>
      <w:r w:rsidRPr="00330BC2">
        <w:rPr>
          <w:sz w:val="28"/>
          <w:szCs w:val="28"/>
          <w:shd w:val="clear" w:color="auto" w:fill="FFFFFF"/>
          <w:lang w:val="uk-UA"/>
        </w:rPr>
        <w:t>фінансування видатків на її утримання, реалізацію мети (цілей, завдань) та</w:t>
      </w:r>
      <w:r w:rsidRPr="00330BC2">
        <w:rPr>
          <w:shd w:val="clear" w:color="auto" w:fill="FFFFFF"/>
          <w:lang w:val="uk-UA"/>
        </w:rPr>
        <w:t xml:space="preserve">  </w:t>
      </w:r>
      <w:r w:rsidRPr="00330BC2">
        <w:rPr>
          <w:sz w:val="28"/>
          <w:szCs w:val="28"/>
          <w:lang w:val="uk-UA"/>
        </w:rPr>
        <w:t>забезпечення напрямків діяльності, визначених  цим Статутом.</w:t>
      </w:r>
    </w:p>
    <w:p w:rsidR="005824B7" w:rsidRDefault="005824B7" w:rsidP="005824B7">
      <w:pPr>
        <w:shd w:val="clear" w:color="auto" w:fill="FFFFFF"/>
        <w:ind w:firstLine="709"/>
        <w:jc w:val="both"/>
        <w:rPr>
          <w:sz w:val="28"/>
          <w:szCs w:val="28"/>
          <w:lang w:val="uk-UA"/>
        </w:rPr>
      </w:pPr>
    </w:p>
    <w:p w:rsidR="005824B7" w:rsidRDefault="005824B7" w:rsidP="005824B7">
      <w:pPr>
        <w:shd w:val="clear" w:color="auto" w:fill="FFFFFF"/>
        <w:ind w:firstLine="709"/>
        <w:jc w:val="both"/>
        <w:rPr>
          <w:sz w:val="28"/>
          <w:szCs w:val="28"/>
          <w:lang w:val="uk-UA"/>
        </w:rPr>
      </w:pPr>
    </w:p>
    <w:p w:rsidR="005824B7" w:rsidRDefault="005824B7" w:rsidP="005824B7">
      <w:pPr>
        <w:shd w:val="clear" w:color="auto" w:fill="FFFFFF"/>
        <w:ind w:firstLine="709"/>
        <w:jc w:val="both"/>
        <w:rPr>
          <w:sz w:val="28"/>
          <w:szCs w:val="28"/>
          <w:lang w:val="uk-UA"/>
        </w:rPr>
      </w:pPr>
    </w:p>
    <w:p w:rsidR="005824B7" w:rsidRDefault="005824B7" w:rsidP="005824B7">
      <w:pPr>
        <w:shd w:val="clear" w:color="auto" w:fill="FFFFFF"/>
        <w:ind w:firstLine="709"/>
        <w:jc w:val="both"/>
        <w:rPr>
          <w:sz w:val="28"/>
          <w:szCs w:val="28"/>
          <w:lang w:val="uk-UA"/>
        </w:rPr>
      </w:pPr>
    </w:p>
    <w:p w:rsidR="005824B7" w:rsidRPr="00330BC2" w:rsidRDefault="005824B7" w:rsidP="005824B7">
      <w:pPr>
        <w:shd w:val="clear" w:color="auto" w:fill="FFFFFF"/>
        <w:ind w:firstLine="709"/>
        <w:jc w:val="both"/>
        <w:rPr>
          <w:sz w:val="28"/>
          <w:szCs w:val="28"/>
          <w:lang w:val="uk-UA"/>
        </w:rPr>
      </w:pPr>
    </w:p>
    <w:p w:rsidR="005824B7" w:rsidRPr="00330BC2" w:rsidRDefault="005824B7" w:rsidP="005824B7">
      <w:pPr>
        <w:shd w:val="clear" w:color="auto" w:fill="FFFFFF"/>
        <w:ind w:firstLine="709"/>
        <w:jc w:val="center"/>
        <w:rPr>
          <w:b/>
          <w:sz w:val="28"/>
          <w:szCs w:val="28"/>
          <w:lang w:val="uk-UA"/>
        </w:rPr>
      </w:pPr>
      <w:r w:rsidRPr="00330BC2">
        <w:rPr>
          <w:b/>
          <w:sz w:val="28"/>
          <w:szCs w:val="28"/>
          <w:lang w:val="uk-UA"/>
        </w:rPr>
        <w:lastRenderedPageBreak/>
        <w:t>VІ.</w:t>
      </w:r>
      <w:r w:rsidRPr="00330BC2">
        <w:rPr>
          <w:b/>
          <w:sz w:val="28"/>
          <w:szCs w:val="28"/>
          <w:lang w:val="uk-UA"/>
        </w:rPr>
        <w:tab/>
        <w:t>КОНТРОЛЬ ТА ПЕРЕВІРКА ДІЯЛЬНОСТІ</w:t>
      </w:r>
    </w:p>
    <w:p w:rsidR="005824B7" w:rsidRPr="00330BC2" w:rsidRDefault="005824B7" w:rsidP="005824B7">
      <w:pPr>
        <w:shd w:val="clear" w:color="auto" w:fill="FFFFFF"/>
        <w:ind w:firstLine="709"/>
        <w:rPr>
          <w:sz w:val="28"/>
          <w:szCs w:val="28"/>
          <w:lang w:val="uk-UA"/>
        </w:rPr>
      </w:pPr>
    </w:p>
    <w:p w:rsidR="005824B7" w:rsidRPr="00330BC2" w:rsidRDefault="005824B7" w:rsidP="005824B7">
      <w:pPr>
        <w:ind w:firstLine="709"/>
        <w:jc w:val="both"/>
        <w:rPr>
          <w:sz w:val="28"/>
          <w:szCs w:val="28"/>
          <w:lang w:val="uk-UA"/>
        </w:rPr>
      </w:pPr>
      <w:r w:rsidRPr="00330BC2">
        <w:rPr>
          <w:sz w:val="28"/>
          <w:szCs w:val="28"/>
          <w:lang w:val="uk-UA"/>
        </w:rPr>
        <w:t>6.1.</w:t>
      </w:r>
      <w:r w:rsidRPr="00330BC2">
        <w:rPr>
          <w:sz w:val="28"/>
          <w:szCs w:val="28"/>
          <w:lang w:val="uk-UA"/>
        </w:rPr>
        <w:tab/>
        <w:t>Контроль за діяльністю та ефективним використанням і збереженням майна Централізованої бухгалтерії здійснює Орган управління та Засновник.</w:t>
      </w:r>
    </w:p>
    <w:p w:rsidR="005824B7" w:rsidRPr="00330BC2" w:rsidRDefault="005824B7" w:rsidP="005824B7">
      <w:pPr>
        <w:ind w:firstLine="709"/>
        <w:jc w:val="both"/>
        <w:rPr>
          <w:sz w:val="28"/>
          <w:szCs w:val="28"/>
          <w:lang w:val="uk-UA"/>
        </w:rPr>
      </w:pPr>
      <w:r w:rsidRPr="00330BC2">
        <w:rPr>
          <w:sz w:val="28"/>
          <w:szCs w:val="28"/>
          <w:lang w:val="uk-UA"/>
        </w:rPr>
        <w:t>6.2.</w:t>
      </w:r>
      <w:r w:rsidRPr="00330BC2">
        <w:rPr>
          <w:sz w:val="28"/>
          <w:szCs w:val="28"/>
          <w:lang w:val="uk-UA"/>
        </w:rPr>
        <w:tab/>
        <w:t xml:space="preserve">Відносини Централізованої бухгалтерії з органами виконавчої влади, органами місцевого самоврядування регулюються цим Статутом, Законом України «Про місцеве самоврядування в Україні», іншими законодавчими актами України, які визначають компетенцію зазначених органів. </w:t>
      </w:r>
    </w:p>
    <w:p w:rsidR="005824B7" w:rsidRPr="00330BC2" w:rsidRDefault="005824B7" w:rsidP="005824B7">
      <w:pPr>
        <w:ind w:firstLine="709"/>
        <w:jc w:val="center"/>
        <w:rPr>
          <w:b/>
          <w:sz w:val="28"/>
          <w:szCs w:val="28"/>
          <w:lang w:val="uk-UA"/>
        </w:rPr>
      </w:pPr>
    </w:p>
    <w:p w:rsidR="005824B7" w:rsidRPr="00330BC2" w:rsidRDefault="005824B7" w:rsidP="005824B7">
      <w:pPr>
        <w:ind w:firstLine="709"/>
        <w:jc w:val="center"/>
        <w:rPr>
          <w:b/>
          <w:sz w:val="28"/>
          <w:szCs w:val="28"/>
          <w:lang w:val="uk-UA"/>
        </w:rPr>
      </w:pPr>
    </w:p>
    <w:p w:rsidR="005824B7" w:rsidRPr="00330BC2" w:rsidRDefault="005824B7" w:rsidP="005824B7">
      <w:pPr>
        <w:ind w:firstLine="709"/>
        <w:jc w:val="center"/>
        <w:rPr>
          <w:b/>
          <w:sz w:val="28"/>
          <w:szCs w:val="28"/>
          <w:lang w:val="uk-UA"/>
        </w:rPr>
      </w:pPr>
      <w:r w:rsidRPr="00330BC2">
        <w:rPr>
          <w:b/>
          <w:sz w:val="28"/>
          <w:szCs w:val="28"/>
          <w:lang w:val="uk-UA"/>
        </w:rPr>
        <w:t>VІI.</w:t>
      </w:r>
      <w:r w:rsidRPr="00330BC2">
        <w:rPr>
          <w:b/>
          <w:sz w:val="28"/>
          <w:szCs w:val="28"/>
          <w:lang w:val="uk-UA"/>
        </w:rPr>
        <w:tab/>
        <w:t>РЕОРГАНІЗАЦІЯ ТА ЛІКВІДАЦІЯ</w:t>
      </w:r>
    </w:p>
    <w:p w:rsidR="005824B7" w:rsidRPr="00330BC2" w:rsidRDefault="005824B7" w:rsidP="005824B7">
      <w:pPr>
        <w:shd w:val="clear" w:color="auto" w:fill="FFFFFF"/>
        <w:ind w:firstLine="709"/>
        <w:jc w:val="center"/>
        <w:rPr>
          <w:sz w:val="28"/>
          <w:szCs w:val="28"/>
          <w:lang w:val="uk-UA"/>
        </w:rPr>
      </w:pPr>
    </w:p>
    <w:p w:rsidR="005824B7" w:rsidRPr="00330BC2" w:rsidRDefault="005824B7" w:rsidP="005824B7">
      <w:pPr>
        <w:numPr>
          <w:ilvl w:val="1"/>
          <w:numId w:val="16"/>
        </w:numPr>
        <w:shd w:val="clear" w:color="auto" w:fill="FFFFFF"/>
        <w:tabs>
          <w:tab w:val="left" w:pos="709"/>
        </w:tabs>
        <w:ind w:left="0" w:firstLine="709"/>
        <w:jc w:val="both"/>
        <w:rPr>
          <w:sz w:val="28"/>
          <w:szCs w:val="28"/>
          <w:lang w:val="uk-UA"/>
        </w:rPr>
      </w:pPr>
      <w:r w:rsidRPr="00330BC2">
        <w:rPr>
          <w:sz w:val="28"/>
          <w:szCs w:val="28"/>
          <w:lang w:val="uk-UA"/>
        </w:rPr>
        <w:t xml:space="preserve">Припинення діяльності Централізованої бухгалтерії здійснюється в порядку, передбаченому чинним законодавством України, шляхом реорганізації або ліквідації. </w:t>
      </w:r>
    </w:p>
    <w:p w:rsidR="005824B7" w:rsidRPr="00330BC2" w:rsidRDefault="005824B7" w:rsidP="005824B7">
      <w:pPr>
        <w:numPr>
          <w:ilvl w:val="1"/>
          <w:numId w:val="16"/>
        </w:numPr>
        <w:shd w:val="clear" w:color="auto" w:fill="FFFFFF"/>
        <w:tabs>
          <w:tab w:val="left" w:pos="709"/>
        </w:tabs>
        <w:ind w:left="0" w:firstLine="709"/>
        <w:jc w:val="both"/>
        <w:rPr>
          <w:sz w:val="28"/>
          <w:szCs w:val="28"/>
          <w:lang w:val="uk-UA"/>
        </w:rPr>
      </w:pPr>
      <w:r w:rsidRPr="00330BC2">
        <w:rPr>
          <w:sz w:val="28"/>
          <w:szCs w:val="28"/>
          <w:lang w:val="uk-UA"/>
        </w:rPr>
        <w:t xml:space="preserve">Реорганізація (злиття, приєднання, поділ, виділення, перетворення) здійснюється за рішенням Засновника. </w:t>
      </w:r>
    </w:p>
    <w:p w:rsidR="005824B7" w:rsidRPr="00330BC2" w:rsidRDefault="005824B7" w:rsidP="005824B7">
      <w:pPr>
        <w:numPr>
          <w:ilvl w:val="1"/>
          <w:numId w:val="16"/>
        </w:numPr>
        <w:shd w:val="clear" w:color="auto" w:fill="FFFFFF"/>
        <w:tabs>
          <w:tab w:val="left" w:pos="709"/>
        </w:tabs>
        <w:ind w:left="0" w:firstLine="709"/>
        <w:jc w:val="both"/>
        <w:rPr>
          <w:sz w:val="28"/>
          <w:szCs w:val="28"/>
          <w:lang w:val="uk-UA"/>
        </w:rPr>
      </w:pPr>
      <w:r w:rsidRPr="00330BC2">
        <w:rPr>
          <w:sz w:val="28"/>
          <w:szCs w:val="28"/>
          <w:lang w:val="uk-UA"/>
        </w:rPr>
        <w:t>При реорганізації Централізованої бухгалтерії працівникам, які звільняються, гарантується дотримання їхніх прав і інтересів відповідно до трудового законодавства України.</w:t>
      </w:r>
    </w:p>
    <w:p w:rsidR="005824B7" w:rsidRPr="00330BC2" w:rsidRDefault="005824B7" w:rsidP="005824B7">
      <w:pPr>
        <w:numPr>
          <w:ilvl w:val="1"/>
          <w:numId w:val="16"/>
        </w:numPr>
        <w:shd w:val="clear" w:color="auto" w:fill="FFFFFF"/>
        <w:tabs>
          <w:tab w:val="left" w:pos="709"/>
        </w:tabs>
        <w:ind w:left="0" w:firstLine="709"/>
        <w:jc w:val="both"/>
        <w:rPr>
          <w:sz w:val="28"/>
          <w:szCs w:val="28"/>
          <w:lang w:val="uk-UA"/>
        </w:rPr>
      </w:pPr>
      <w:r w:rsidRPr="00330BC2">
        <w:rPr>
          <w:sz w:val="28"/>
          <w:szCs w:val="28"/>
          <w:lang w:val="uk-UA"/>
        </w:rPr>
        <w:t>Ліквідація Централізованої бухгалтерії здійснюється за рішенням Засновника, суду або господарського суду згідно з чинним законодавством.</w:t>
      </w:r>
    </w:p>
    <w:p w:rsidR="005824B7" w:rsidRPr="00330BC2" w:rsidRDefault="005824B7" w:rsidP="005824B7">
      <w:pPr>
        <w:numPr>
          <w:ilvl w:val="1"/>
          <w:numId w:val="16"/>
        </w:numPr>
        <w:shd w:val="clear" w:color="auto" w:fill="FFFFFF"/>
        <w:tabs>
          <w:tab w:val="left" w:pos="709"/>
        </w:tabs>
        <w:ind w:left="0" w:firstLine="709"/>
        <w:jc w:val="both"/>
        <w:rPr>
          <w:sz w:val="28"/>
          <w:szCs w:val="28"/>
          <w:lang w:val="uk-UA"/>
        </w:rPr>
      </w:pPr>
      <w:r w:rsidRPr="00330BC2">
        <w:rPr>
          <w:sz w:val="28"/>
          <w:szCs w:val="28"/>
          <w:lang w:val="uk-UA"/>
        </w:rPr>
        <w:t xml:space="preserve">Ліквідація Централізованої бухгалтерії проводиться призначеною Засновником ліквідаційною комісією, а в разі ліквідації її за рішенням суду або господарського суду – ліквідаційною комісією, що призначається цими судами. Ліквідаційна комісія свої дії проводить відповідно до чинного законодавства. </w:t>
      </w:r>
    </w:p>
    <w:p w:rsidR="005824B7" w:rsidRPr="00330BC2" w:rsidRDefault="005824B7" w:rsidP="005824B7">
      <w:pPr>
        <w:numPr>
          <w:ilvl w:val="1"/>
          <w:numId w:val="16"/>
        </w:numPr>
        <w:shd w:val="clear" w:color="auto" w:fill="FFFFFF"/>
        <w:tabs>
          <w:tab w:val="left" w:pos="709"/>
        </w:tabs>
        <w:ind w:left="0" w:firstLine="709"/>
        <w:jc w:val="both"/>
        <w:rPr>
          <w:sz w:val="28"/>
          <w:szCs w:val="28"/>
          <w:lang w:val="uk-UA"/>
        </w:rPr>
      </w:pPr>
      <w:r w:rsidRPr="00330BC2">
        <w:rPr>
          <w:sz w:val="28"/>
          <w:szCs w:val="28"/>
          <w:lang w:val="uk-UA"/>
        </w:rPr>
        <w:t>У разі припинення юридичної особи (у результаті її ліквідації, злиття, поділу, приєднання або перетворення), її активи будуть передані одній або кільком неприбутковим організаціям відповідного виду або зараховуються до доходу бюджету.</w:t>
      </w:r>
    </w:p>
    <w:p w:rsidR="005824B7" w:rsidRPr="00330BC2" w:rsidRDefault="005824B7" w:rsidP="005824B7">
      <w:pPr>
        <w:numPr>
          <w:ilvl w:val="1"/>
          <w:numId w:val="16"/>
        </w:numPr>
        <w:shd w:val="clear" w:color="auto" w:fill="FFFFFF"/>
        <w:tabs>
          <w:tab w:val="left" w:pos="709"/>
        </w:tabs>
        <w:ind w:left="0" w:firstLine="709"/>
        <w:jc w:val="both"/>
        <w:rPr>
          <w:sz w:val="28"/>
          <w:szCs w:val="28"/>
          <w:lang w:val="uk-UA"/>
        </w:rPr>
      </w:pPr>
      <w:r w:rsidRPr="00330BC2">
        <w:rPr>
          <w:sz w:val="28"/>
          <w:szCs w:val="28"/>
          <w:lang w:val="uk-UA"/>
        </w:rPr>
        <w:t xml:space="preserve">Ліквідація Централізованої бухгалтерії вважається завершеною, а установа такою, що припинила свою діяльність, з моменту виключення її з державного реєстру України. </w:t>
      </w:r>
    </w:p>
    <w:p w:rsidR="005824B7" w:rsidRDefault="005824B7" w:rsidP="005824B7">
      <w:pPr>
        <w:shd w:val="clear" w:color="auto" w:fill="FFFFFF"/>
        <w:ind w:firstLine="709"/>
        <w:jc w:val="both"/>
        <w:rPr>
          <w:sz w:val="28"/>
          <w:szCs w:val="28"/>
          <w:lang w:val="uk-UA"/>
        </w:rPr>
      </w:pPr>
    </w:p>
    <w:p w:rsidR="005824B7" w:rsidRPr="00330BC2" w:rsidRDefault="005824B7" w:rsidP="005824B7">
      <w:pPr>
        <w:shd w:val="clear" w:color="auto" w:fill="FFFFFF"/>
        <w:ind w:firstLine="709"/>
        <w:jc w:val="both"/>
        <w:rPr>
          <w:sz w:val="28"/>
          <w:szCs w:val="28"/>
          <w:lang w:val="uk-UA"/>
        </w:rPr>
      </w:pPr>
    </w:p>
    <w:p w:rsidR="005824B7" w:rsidRPr="00330BC2" w:rsidRDefault="005824B7" w:rsidP="005824B7">
      <w:pPr>
        <w:shd w:val="clear" w:color="auto" w:fill="FFFFFF"/>
        <w:ind w:firstLine="709"/>
        <w:jc w:val="center"/>
        <w:rPr>
          <w:b/>
          <w:sz w:val="28"/>
          <w:szCs w:val="28"/>
          <w:lang w:val="uk-UA"/>
        </w:rPr>
      </w:pPr>
      <w:r w:rsidRPr="00330BC2">
        <w:rPr>
          <w:b/>
          <w:sz w:val="28"/>
          <w:szCs w:val="28"/>
          <w:lang w:val="uk-UA"/>
        </w:rPr>
        <w:t>VIII.</w:t>
      </w:r>
      <w:r w:rsidRPr="00330BC2">
        <w:rPr>
          <w:b/>
          <w:sz w:val="28"/>
          <w:szCs w:val="28"/>
          <w:lang w:val="uk-UA"/>
        </w:rPr>
        <w:tab/>
        <w:t>ПРИКІНЦЕВІ ПОЛОЖЕННЯ</w:t>
      </w:r>
    </w:p>
    <w:p w:rsidR="005824B7" w:rsidRPr="00330BC2" w:rsidRDefault="005824B7" w:rsidP="005824B7">
      <w:pPr>
        <w:shd w:val="clear" w:color="auto" w:fill="FFFFFF"/>
        <w:ind w:firstLine="709"/>
        <w:jc w:val="center"/>
        <w:rPr>
          <w:b/>
          <w:sz w:val="28"/>
          <w:szCs w:val="28"/>
          <w:lang w:val="uk-UA"/>
        </w:rPr>
      </w:pPr>
    </w:p>
    <w:p w:rsidR="005824B7" w:rsidRPr="00330BC2" w:rsidRDefault="005824B7" w:rsidP="005824B7">
      <w:pPr>
        <w:ind w:firstLine="709"/>
        <w:jc w:val="both"/>
        <w:rPr>
          <w:sz w:val="28"/>
          <w:szCs w:val="28"/>
          <w:lang w:val="uk-UA"/>
        </w:rPr>
      </w:pPr>
      <w:r w:rsidRPr="00330BC2">
        <w:rPr>
          <w:sz w:val="28"/>
          <w:szCs w:val="28"/>
          <w:lang w:val="uk-UA"/>
        </w:rPr>
        <w:t>8.1.</w:t>
      </w:r>
      <w:r w:rsidRPr="00330BC2">
        <w:rPr>
          <w:sz w:val="28"/>
          <w:szCs w:val="28"/>
          <w:lang w:val="uk-UA"/>
        </w:rPr>
        <w:tab/>
        <w:t>Цей</w:t>
      </w:r>
      <w:r w:rsidRPr="00330BC2">
        <w:rPr>
          <w:spacing w:val="129"/>
          <w:sz w:val="28"/>
          <w:szCs w:val="28"/>
          <w:lang w:val="uk-UA"/>
        </w:rPr>
        <w:t xml:space="preserve"> </w:t>
      </w:r>
      <w:r w:rsidRPr="00330BC2">
        <w:rPr>
          <w:sz w:val="28"/>
          <w:szCs w:val="28"/>
          <w:lang w:val="uk-UA"/>
        </w:rPr>
        <w:t>С</w:t>
      </w:r>
      <w:r w:rsidRPr="00330BC2">
        <w:rPr>
          <w:spacing w:val="1"/>
          <w:sz w:val="28"/>
          <w:szCs w:val="28"/>
          <w:lang w:val="uk-UA"/>
        </w:rPr>
        <w:t>т</w:t>
      </w:r>
      <w:r w:rsidRPr="00330BC2">
        <w:rPr>
          <w:sz w:val="28"/>
          <w:szCs w:val="28"/>
          <w:lang w:val="uk-UA"/>
        </w:rPr>
        <w:t>а</w:t>
      </w:r>
      <w:r w:rsidRPr="00330BC2">
        <w:rPr>
          <w:spacing w:val="2"/>
          <w:sz w:val="28"/>
          <w:szCs w:val="28"/>
          <w:lang w:val="uk-UA"/>
        </w:rPr>
        <w:t>т</w:t>
      </w:r>
      <w:r w:rsidRPr="00330BC2">
        <w:rPr>
          <w:spacing w:val="-6"/>
          <w:sz w:val="28"/>
          <w:szCs w:val="28"/>
          <w:lang w:val="uk-UA"/>
        </w:rPr>
        <w:t>у</w:t>
      </w:r>
      <w:r w:rsidRPr="00330BC2">
        <w:rPr>
          <w:sz w:val="28"/>
          <w:szCs w:val="28"/>
          <w:lang w:val="uk-UA"/>
        </w:rPr>
        <w:t>т</w:t>
      </w:r>
      <w:r w:rsidRPr="00330BC2">
        <w:rPr>
          <w:spacing w:val="128"/>
          <w:sz w:val="28"/>
          <w:szCs w:val="28"/>
          <w:lang w:val="uk-UA"/>
        </w:rPr>
        <w:t xml:space="preserve"> </w:t>
      </w:r>
      <w:r w:rsidRPr="00330BC2">
        <w:rPr>
          <w:sz w:val="28"/>
          <w:szCs w:val="28"/>
          <w:lang w:val="uk-UA"/>
        </w:rPr>
        <w:t>є</w:t>
      </w:r>
      <w:r w:rsidRPr="00330BC2">
        <w:rPr>
          <w:spacing w:val="130"/>
          <w:sz w:val="28"/>
          <w:szCs w:val="28"/>
          <w:lang w:val="uk-UA"/>
        </w:rPr>
        <w:t xml:space="preserve"> </w:t>
      </w:r>
      <w:r w:rsidRPr="00330BC2">
        <w:rPr>
          <w:sz w:val="28"/>
          <w:szCs w:val="28"/>
          <w:lang w:val="uk-UA"/>
        </w:rPr>
        <w:t>основ</w:t>
      </w:r>
      <w:r w:rsidRPr="00330BC2">
        <w:rPr>
          <w:spacing w:val="1"/>
          <w:sz w:val="28"/>
          <w:szCs w:val="28"/>
          <w:lang w:val="uk-UA"/>
        </w:rPr>
        <w:t>ни</w:t>
      </w:r>
      <w:r w:rsidRPr="00330BC2">
        <w:rPr>
          <w:sz w:val="28"/>
          <w:szCs w:val="28"/>
          <w:lang w:val="uk-UA"/>
        </w:rPr>
        <w:t>м</w:t>
      </w:r>
      <w:r w:rsidRPr="00330BC2">
        <w:rPr>
          <w:spacing w:val="128"/>
          <w:sz w:val="28"/>
          <w:szCs w:val="28"/>
          <w:lang w:val="uk-UA"/>
        </w:rPr>
        <w:t xml:space="preserve"> </w:t>
      </w:r>
      <w:r w:rsidRPr="00330BC2">
        <w:rPr>
          <w:sz w:val="28"/>
          <w:szCs w:val="28"/>
          <w:lang w:val="uk-UA"/>
        </w:rPr>
        <w:t>до</w:t>
      </w:r>
      <w:r w:rsidRPr="00330BC2">
        <w:rPr>
          <w:spacing w:val="4"/>
          <w:sz w:val="28"/>
          <w:szCs w:val="28"/>
          <w:lang w:val="uk-UA"/>
        </w:rPr>
        <w:t>к</w:t>
      </w:r>
      <w:r w:rsidRPr="00330BC2">
        <w:rPr>
          <w:spacing w:val="-7"/>
          <w:sz w:val="28"/>
          <w:szCs w:val="28"/>
          <w:lang w:val="uk-UA"/>
        </w:rPr>
        <w:t>у</w:t>
      </w:r>
      <w:r w:rsidRPr="00330BC2">
        <w:rPr>
          <w:sz w:val="28"/>
          <w:szCs w:val="28"/>
          <w:lang w:val="uk-UA"/>
        </w:rPr>
        <w:t>м</w:t>
      </w:r>
      <w:r w:rsidRPr="00330BC2">
        <w:rPr>
          <w:spacing w:val="-1"/>
          <w:sz w:val="28"/>
          <w:szCs w:val="28"/>
          <w:lang w:val="uk-UA"/>
        </w:rPr>
        <w:t>е</w:t>
      </w:r>
      <w:r w:rsidRPr="00330BC2">
        <w:rPr>
          <w:sz w:val="28"/>
          <w:szCs w:val="28"/>
          <w:lang w:val="uk-UA"/>
        </w:rPr>
        <w:t>нтом,</w:t>
      </w:r>
      <w:r w:rsidRPr="00330BC2">
        <w:rPr>
          <w:spacing w:val="131"/>
          <w:sz w:val="28"/>
          <w:szCs w:val="28"/>
          <w:lang w:val="uk-UA"/>
        </w:rPr>
        <w:t xml:space="preserve"> </w:t>
      </w:r>
      <w:r w:rsidRPr="00330BC2">
        <w:rPr>
          <w:sz w:val="28"/>
          <w:szCs w:val="28"/>
          <w:lang w:val="uk-UA"/>
        </w:rPr>
        <w:t>я</w:t>
      </w:r>
      <w:r w:rsidRPr="00330BC2">
        <w:rPr>
          <w:spacing w:val="1"/>
          <w:sz w:val="28"/>
          <w:szCs w:val="28"/>
          <w:lang w:val="uk-UA"/>
        </w:rPr>
        <w:t>к</w:t>
      </w:r>
      <w:r w:rsidRPr="00330BC2">
        <w:rPr>
          <w:spacing w:val="-1"/>
          <w:sz w:val="28"/>
          <w:szCs w:val="28"/>
          <w:lang w:val="uk-UA"/>
        </w:rPr>
        <w:t>и</w:t>
      </w:r>
      <w:r w:rsidRPr="00330BC2">
        <w:rPr>
          <w:sz w:val="28"/>
          <w:szCs w:val="28"/>
          <w:lang w:val="uk-UA"/>
        </w:rPr>
        <w:t>й</w:t>
      </w:r>
      <w:r w:rsidRPr="00330BC2">
        <w:rPr>
          <w:spacing w:val="130"/>
          <w:sz w:val="28"/>
          <w:szCs w:val="28"/>
          <w:lang w:val="uk-UA"/>
        </w:rPr>
        <w:t xml:space="preserve"> </w:t>
      </w:r>
      <w:r w:rsidRPr="00330BC2">
        <w:rPr>
          <w:sz w:val="28"/>
          <w:szCs w:val="28"/>
          <w:lang w:val="uk-UA"/>
        </w:rPr>
        <w:t>в</w:t>
      </w:r>
      <w:r w:rsidRPr="00330BC2">
        <w:rPr>
          <w:spacing w:val="-1"/>
          <w:sz w:val="28"/>
          <w:szCs w:val="28"/>
          <w:lang w:val="uk-UA"/>
        </w:rPr>
        <w:t>и</w:t>
      </w:r>
      <w:r w:rsidRPr="00330BC2">
        <w:rPr>
          <w:sz w:val="28"/>
          <w:szCs w:val="28"/>
          <w:lang w:val="uk-UA"/>
        </w:rPr>
        <w:t>з</w:t>
      </w:r>
      <w:r w:rsidRPr="00330BC2">
        <w:rPr>
          <w:spacing w:val="1"/>
          <w:sz w:val="28"/>
          <w:szCs w:val="28"/>
          <w:lang w:val="uk-UA"/>
        </w:rPr>
        <w:t>н</w:t>
      </w:r>
      <w:r w:rsidRPr="00330BC2">
        <w:rPr>
          <w:sz w:val="28"/>
          <w:szCs w:val="28"/>
          <w:lang w:val="uk-UA"/>
        </w:rPr>
        <w:t>а</w:t>
      </w:r>
      <w:r w:rsidRPr="00330BC2">
        <w:rPr>
          <w:spacing w:val="-1"/>
          <w:sz w:val="28"/>
          <w:szCs w:val="28"/>
          <w:lang w:val="uk-UA"/>
        </w:rPr>
        <w:t>ча</w:t>
      </w:r>
      <w:r w:rsidRPr="00330BC2">
        <w:rPr>
          <w:sz w:val="28"/>
          <w:szCs w:val="28"/>
          <w:lang w:val="uk-UA"/>
        </w:rPr>
        <w:t>є</w:t>
      </w:r>
      <w:r w:rsidRPr="00330BC2">
        <w:rPr>
          <w:spacing w:val="129"/>
          <w:sz w:val="28"/>
          <w:szCs w:val="28"/>
          <w:lang w:val="uk-UA"/>
        </w:rPr>
        <w:t xml:space="preserve"> </w:t>
      </w:r>
      <w:r w:rsidRPr="00330BC2">
        <w:rPr>
          <w:spacing w:val="1"/>
          <w:sz w:val="28"/>
          <w:szCs w:val="28"/>
          <w:lang w:val="uk-UA"/>
        </w:rPr>
        <w:t>п</w:t>
      </w:r>
      <w:r w:rsidRPr="00330BC2">
        <w:rPr>
          <w:sz w:val="28"/>
          <w:szCs w:val="28"/>
          <w:lang w:val="uk-UA"/>
        </w:rPr>
        <w:t>ор</w:t>
      </w:r>
      <w:r w:rsidRPr="00330BC2">
        <w:rPr>
          <w:spacing w:val="-2"/>
          <w:sz w:val="28"/>
          <w:szCs w:val="28"/>
          <w:lang w:val="uk-UA"/>
        </w:rPr>
        <w:t>я</w:t>
      </w:r>
      <w:r w:rsidRPr="00330BC2">
        <w:rPr>
          <w:sz w:val="28"/>
          <w:szCs w:val="28"/>
          <w:lang w:val="uk-UA"/>
        </w:rPr>
        <w:t>док</w:t>
      </w:r>
      <w:r w:rsidRPr="00330BC2">
        <w:rPr>
          <w:spacing w:val="138"/>
          <w:sz w:val="28"/>
          <w:szCs w:val="28"/>
          <w:lang w:val="uk-UA"/>
        </w:rPr>
        <w:t xml:space="preserve"> </w:t>
      </w:r>
      <w:r w:rsidRPr="00330BC2">
        <w:rPr>
          <w:sz w:val="28"/>
          <w:szCs w:val="28"/>
          <w:lang w:val="uk-UA"/>
        </w:rPr>
        <w:t>дія</w:t>
      </w:r>
      <w:r w:rsidRPr="00330BC2">
        <w:rPr>
          <w:spacing w:val="-1"/>
          <w:sz w:val="28"/>
          <w:szCs w:val="28"/>
          <w:lang w:val="uk-UA"/>
        </w:rPr>
        <w:t>л</w:t>
      </w:r>
      <w:r w:rsidRPr="00330BC2">
        <w:rPr>
          <w:sz w:val="28"/>
          <w:szCs w:val="28"/>
          <w:lang w:val="uk-UA"/>
        </w:rPr>
        <w:t>ь</w:t>
      </w:r>
      <w:r w:rsidRPr="00330BC2">
        <w:rPr>
          <w:spacing w:val="1"/>
          <w:sz w:val="28"/>
          <w:szCs w:val="28"/>
          <w:lang w:val="uk-UA"/>
        </w:rPr>
        <w:t>н</w:t>
      </w:r>
      <w:r w:rsidRPr="00330BC2">
        <w:rPr>
          <w:sz w:val="28"/>
          <w:szCs w:val="28"/>
          <w:lang w:val="uk-UA"/>
        </w:rPr>
        <w:t xml:space="preserve">ості, </w:t>
      </w:r>
      <w:r w:rsidRPr="00330BC2">
        <w:rPr>
          <w:spacing w:val="1"/>
          <w:sz w:val="28"/>
          <w:szCs w:val="28"/>
          <w:lang w:val="uk-UA"/>
        </w:rPr>
        <w:t>с</w:t>
      </w:r>
      <w:r w:rsidRPr="00330BC2">
        <w:rPr>
          <w:spacing w:val="-4"/>
          <w:sz w:val="28"/>
          <w:szCs w:val="28"/>
          <w:lang w:val="uk-UA"/>
        </w:rPr>
        <w:t>у</w:t>
      </w:r>
      <w:r w:rsidRPr="00330BC2">
        <w:rPr>
          <w:spacing w:val="5"/>
          <w:sz w:val="28"/>
          <w:szCs w:val="28"/>
          <w:lang w:val="uk-UA"/>
        </w:rPr>
        <w:t>к</w:t>
      </w:r>
      <w:r w:rsidRPr="00330BC2">
        <w:rPr>
          <w:spacing w:val="-4"/>
          <w:sz w:val="28"/>
          <w:szCs w:val="28"/>
          <w:lang w:val="uk-UA"/>
        </w:rPr>
        <w:t>у</w:t>
      </w:r>
      <w:r w:rsidRPr="00330BC2">
        <w:rPr>
          <w:sz w:val="28"/>
          <w:szCs w:val="28"/>
          <w:lang w:val="uk-UA"/>
        </w:rPr>
        <w:t>п</w:t>
      </w:r>
      <w:r w:rsidRPr="00330BC2">
        <w:rPr>
          <w:spacing w:val="1"/>
          <w:sz w:val="28"/>
          <w:szCs w:val="28"/>
          <w:lang w:val="uk-UA"/>
        </w:rPr>
        <w:t>н</w:t>
      </w:r>
      <w:r w:rsidRPr="00330BC2">
        <w:rPr>
          <w:sz w:val="28"/>
          <w:szCs w:val="28"/>
          <w:lang w:val="uk-UA"/>
        </w:rPr>
        <w:t>ість</w:t>
      </w:r>
      <w:r w:rsidRPr="00330BC2">
        <w:rPr>
          <w:spacing w:val="15"/>
          <w:sz w:val="28"/>
          <w:szCs w:val="28"/>
          <w:lang w:val="uk-UA"/>
        </w:rPr>
        <w:t xml:space="preserve"> </w:t>
      </w:r>
      <w:r w:rsidRPr="00330BC2">
        <w:rPr>
          <w:spacing w:val="1"/>
          <w:sz w:val="28"/>
          <w:szCs w:val="28"/>
          <w:lang w:val="uk-UA"/>
        </w:rPr>
        <w:t>з</w:t>
      </w:r>
      <w:r w:rsidRPr="00330BC2">
        <w:rPr>
          <w:sz w:val="28"/>
          <w:szCs w:val="28"/>
          <w:lang w:val="uk-UA"/>
        </w:rPr>
        <w:t>аг</w:t>
      </w:r>
      <w:r w:rsidRPr="00330BC2">
        <w:rPr>
          <w:spacing w:val="-1"/>
          <w:sz w:val="28"/>
          <w:szCs w:val="28"/>
          <w:lang w:val="uk-UA"/>
        </w:rPr>
        <w:t>а</w:t>
      </w:r>
      <w:r w:rsidRPr="00330BC2">
        <w:rPr>
          <w:sz w:val="28"/>
          <w:szCs w:val="28"/>
          <w:lang w:val="uk-UA"/>
        </w:rPr>
        <w:t>л</w:t>
      </w:r>
      <w:r w:rsidRPr="00330BC2">
        <w:rPr>
          <w:spacing w:val="-1"/>
          <w:sz w:val="28"/>
          <w:szCs w:val="28"/>
          <w:lang w:val="uk-UA"/>
        </w:rPr>
        <w:t>ь</w:t>
      </w:r>
      <w:r w:rsidRPr="00330BC2">
        <w:rPr>
          <w:sz w:val="28"/>
          <w:szCs w:val="28"/>
          <w:lang w:val="uk-UA"/>
        </w:rPr>
        <w:t>них</w:t>
      </w:r>
      <w:r w:rsidRPr="00330BC2">
        <w:rPr>
          <w:spacing w:val="13"/>
          <w:sz w:val="28"/>
          <w:szCs w:val="28"/>
          <w:lang w:val="uk-UA"/>
        </w:rPr>
        <w:t xml:space="preserve"> </w:t>
      </w:r>
      <w:r w:rsidRPr="00330BC2">
        <w:rPr>
          <w:sz w:val="28"/>
          <w:szCs w:val="28"/>
          <w:lang w:val="uk-UA"/>
        </w:rPr>
        <w:t>пр</w:t>
      </w:r>
      <w:r w:rsidRPr="00330BC2">
        <w:rPr>
          <w:spacing w:val="-1"/>
          <w:sz w:val="28"/>
          <w:szCs w:val="28"/>
          <w:lang w:val="uk-UA"/>
        </w:rPr>
        <w:t>а</w:t>
      </w:r>
      <w:r w:rsidRPr="00330BC2">
        <w:rPr>
          <w:sz w:val="28"/>
          <w:szCs w:val="28"/>
          <w:lang w:val="uk-UA"/>
        </w:rPr>
        <w:t>в</w:t>
      </w:r>
      <w:r w:rsidRPr="00330BC2">
        <w:rPr>
          <w:spacing w:val="12"/>
          <w:sz w:val="28"/>
          <w:szCs w:val="28"/>
          <w:lang w:val="uk-UA"/>
        </w:rPr>
        <w:t xml:space="preserve"> </w:t>
      </w:r>
      <w:r w:rsidRPr="00330BC2">
        <w:rPr>
          <w:spacing w:val="1"/>
          <w:sz w:val="28"/>
          <w:szCs w:val="28"/>
          <w:lang w:val="uk-UA"/>
        </w:rPr>
        <w:t>т</w:t>
      </w:r>
      <w:r w:rsidRPr="00330BC2">
        <w:rPr>
          <w:sz w:val="28"/>
          <w:szCs w:val="28"/>
          <w:lang w:val="uk-UA"/>
        </w:rPr>
        <w:t>а</w:t>
      </w:r>
      <w:r w:rsidRPr="00330BC2">
        <w:rPr>
          <w:spacing w:val="13"/>
          <w:sz w:val="28"/>
          <w:szCs w:val="28"/>
          <w:lang w:val="uk-UA"/>
        </w:rPr>
        <w:t xml:space="preserve"> </w:t>
      </w:r>
      <w:r w:rsidRPr="00330BC2">
        <w:rPr>
          <w:sz w:val="28"/>
          <w:szCs w:val="28"/>
          <w:lang w:val="uk-UA"/>
        </w:rPr>
        <w:t>обов’яз</w:t>
      </w:r>
      <w:r w:rsidRPr="00330BC2">
        <w:rPr>
          <w:spacing w:val="1"/>
          <w:sz w:val="28"/>
          <w:szCs w:val="28"/>
          <w:lang w:val="uk-UA"/>
        </w:rPr>
        <w:t>к</w:t>
      </w:r>
      <w:r w:rsidRPr="00330BC2">
        <w:rPr>
          <w:sz w:val="28"/>
          <w:szCs w:val="28"/>
          <w:lang w:val="uk-UA"/>
        </w:rPr>
        <w:t>ів</w:t>
      </w:r>
      <w:r w:rsidRPr="00330BC2">
        <w:rPr>
          <w:spacing w:val="18"/>
          <w:sz w:val="28"/>
          <w:szCs w:val="28"/>
          <w:lang w:val="uk-UA"/>
        </w:rPr>
        <w:t xml:space="preserve"> </w:t>
      </w:r>
      <w:r w:rsidRPr="00330BC2">
        <w:rPr>
          <w:snapToGrid w:val="0"/>
          <w:sz w:val="28"/>
          <w:szCs w:val="28"/>
          <w:lang w:val="uk-UA"/>
        </w:rPr>
        <w:t>Централізованої бухгалтерії</w:t>
      </w:r>
      <w:r w:rsidRPr="00330BC2">
        <w:rPr>
          <w:spacing w:val="5"/>
          <w:sz w:val="28"/>
          <w:szCs w:val="28"/>
          <w:lang w:val="uk-UA"/>
        </w:rPr>
        <w:t xml:space="preserve"> </w:t>
      </w:r>
      <w:r w:rsidRPr="00330BC2">
        <w:rPr>
          <w:spacing w:val="3"/>
          <w:sz w:val="28"/>
          <w:szCs w:val="28"/>
          <w:lang w:val="uk-UA"/>
        </w:rPr>
        <w:t>п</w:t>
      </w:r>
      <w:r w:rsidRPr="00330BC2">
        <w:rPr>
          <w:sz w:val="28"/>
          <w:szCs w:val="28"/>
          <w:lang w:val="uk-UA"/>
        </w:rPr>
        <w:t>ро</w:t>
      </w:r>
      <w:r w:rsidRPr="00330BC2">
        <w:rPr>
          <w:spacing w:val="1"/>
          <w:sz w:val="28"/>
          <w:szCs w:val="28"/>
          <w:lang w:val="uk-UA"/>
        </w:rPr>
        <w:t>т</w:t>
      </w:r>
      <w:r w:rsidRPr="00330BC2">
        <w:rPr>
          <w:sz w:val="28"/>
          <w:szCs w:val="28"/>
          <w:lang w:val="uk-UA"/>
        </w:rPr>
        <w:t>ягом</w:t>
      </w:r>
      <w:r w:rsidRPr="00330BC2">
        <w:rPr>
          <w:spacing w:val="16"/>
          <w:sz w:val="28"/>
          <w:szCs w:val="28"/>
          <w:lang w:val="uk-UA"/>
        </w:rPr>
        <w:t xml:space="preserve"> </w:t>
      </w:r>
      <w:r w:rsidRPr="00330BC2">
        <w:rPr>
          <w:spacing w:val="-4"/>
          <w:sz w:val="28"/>
          <w:szCs w:val="28"/>
          <w:lang w:val="uk-UA"/>
        </w:rPr>
        <w:t>у</w:t>
      </w:r>
      <w:r w:rsidRPr="00330BC2">
        <w:rPr>
          <w:spacing w:val="-1"/>
          <w:sz w:val="28"/>
          <w:szCs w:val="28"/>
          <w:lang w:val="uk-UA"/>
        </w:rPr>
        <w:t>с</w:t>
      </w:r>
      <w:r w:rsidRPr="00330BC2">
        <w:rPr>
          <w:sz w:val="28"/>
          <w:szCs w:val="28"/>
          <w:lang w:val="uk-UA"/>
        </w:rPr>
        <w:t>ього</w:t>
      </w:r>
      <w:r w:rsidRPr="00330BC2">
        <w:rPr>
          <w:spacing w:val="14"/>
          <w:sz w:val="28"/>
          <w:szCs w:val="28"/>
          <w:lang w:val="uk-UA"/>
        </w:rPr>
        <w:t xml:space="preserve"> </w:t>
      </w:r>
      <w:r w:rsidRPr="00330BC2">
        <w:rPr>
          <w:spacing w:val="1"/>
          <w:sz w:val="28"/>
          <w:szCs w:val="28"/>
          <w:lang w:val="uk-UA"/>
        </w:rPr>
        <w:t>п</w:t>
      </w:r>
      <w:r w:rsidRPr="00330BC2">
        <w:rPr>
          <w:sz w:val="28"/>
          <w:szCs w:val="28"/>
          <w:lang w:val="uk-UA"/>
        </w:rPr>
        <w:t>еріо</w:t>
      </w:r>
      <w:r w:rsidRPr="00330BC2">
        <w:rPr>
          <w:spacing w:val="2"/>
          <w:sz w:val="28"/>
          <w:szCs w:val="28"/>
          <w:lang w:val="uk-UA"/>
        </w:rPr>
        <w:t>д</w:t>
      </w:r>
      <w:r w:rsidRPr="00330BC2">
        <w:rPr>
          <w:sz w:val="28"/>
          <w:szCs w:val="28"/>
          <w:lang w:val="uk-UA"/>
        </w:rPr>
        <w:t>у її</w:t>
      </w:r>
      <w:r w:rsidRPr="00330BC2">
        <w:rPr>
          <w:spacing w:val="60"/>
          <w:sz w:val="28"/>
          <w:szCs w:val="28"/>
          <w:lang w:val="uk-UA"/>
        </w:rPr>
        <w:t xml:space="preserve"> </w:t>
      </w:r>
      <w:r w:rsidRPr="00330BC2">
        <w:rPr>
          <w:spacing w:val="3"/>
          <w:sz w:val="28"/>
          <w:szCs w:val="28"/>
          <w:lang w:val="uk-UA"/>
        </w:rPr>
        <w:t>ф</w:t>
      </w:r>
      <w:r w:rsidRPr="00330BC2">
        <w:rPr>
          <w:spacing w:val="-6"/>
          <w:sz w:val="28"/>
          <w:szCs w:val="28"/>
          <w:lang w:val="uk-UA"/>
        </w:rPr>
        <w:t>у</w:t>
      </w:r>
      <w:r w:rsidRPr="00330BC2">
        <w:rPr>
          <w:sz w:val="28"/>
          <w:szCs w:val="28"/>
          <w:lang w:val="uk-UA"/>
        </w:rPr>
        <w:t>н</w:t>
      </w:r>
      <w:r w:rsidRPr="00330BC2">
        <w:rPr>
          <w:spacing w:val="1"/>
          <w:sz w:val="28"/>
          <w:szCs w:val="28"/>
          <w:lang w:val="uk-UA"/>
        </w:rPr>
        <w:t>кц</w:t>
      </w:r>
      <w:r w:rsidRPr="00330BC2">
        <w:rPr>
          <w:sz w:val="28"/>
          <w:szCs w:val="28"/>
          <w:lang w:val="uk-UA"/>
        </w:rPr>
        <w:t>іо</w:t>
      </w:r>
      <w:r w:rsidRPr="00330BC2">
        <w:rPr>
          <w:spacing w:val="3"/>
          <w:sz w:val="28"/>
          <w:szCs w:val="28"/>
          <w:lang w:val="uk-UA"/>
        </w:rPr>
        <w:t>н</w:t>
      </w:r>
      <w:r w:rsidRPr="00330BC2">
        <w:rPr>
          <w:spacing w:val="-3"/>
          <w:sz w:val="28"/>
          <w:szCs w:val="28"/>
          <w:lang w:val="uk-UA"/>
        </w:rPr>
        <w:t>у</w:t>
      </w:r>
      <w:r w:rsidRPr="00330BC2">
        <w:rPr>
          <w:sz w:val="28"/>
          <w:szCs w:val="28"/>
          <w:lang w:val="uk-UA"/>
        </w:rPr>
        <w:t>в</w:t>
      </w:r>
      <w:r w:rsidRPr="00330BC2">
        <w:rPr>
          <w:spacing w:val="-2"/>
          <w:sz w:val="28"/>
          <w:szCs w:val="28"/>
          <w:lang w:val="uk-UA"/>
        </w:rPr>
        <w:t>а</w:t>
      </w:r>
      <w:r w:rsidRPr="00330BC2">
        <w:rPr>
          <w:sz w:val="28"/>
          <w:szCs w:val="28"/>
          <w:lang w:val="uk-UA"/>
        </w:rPr>
        <w:t>н</w:t>
      </w:r>
      <w:r w:rsidRPr="00330BC2">
        <w:rPr>
          <w:spacing w:val="1"/>
          <w:sz w:val="28"/>
          <w:szCs w:val="28"/>
          <w:lang w:val="uk-UA"/>
        </w:rPr>
        <w:t>н</w:t>
      </w:r>
      <w:r w:rsidRPr="00330BC2">
        <w:rPr>
          <w:sz w:val="28"/>
          <w:szCs w:val="28"/>
          <w:lang w:val="uk-UA"/>
        </w:rPr>
        <w:t>я.</w:t>
      </w:r>
    </w:p>
    <w:p w:rsidR="005824B7" w:rsidRPr="00330BC2" w:rsidRDefault="005824B7" w:rsidP="005824B7">
      <w:pPr>
        <w:pStyle w:val="a5"/>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709"/>
        <w:jc w:val="both"/>
        <w:rPr>
          <w:sz w:val="28"/>
          <w:szCs w:val="28"/>
          <w:lang w:val="uk-UA"/>
        </w:rPr>
      </w:pPr>
      <w:r w:rsidRPr="00330BC2">
        <w:rPr>
          <w:sz w:val="28"/>
          <w:szCs w:val="28"/>
          <w:lang w:val="uk-UA"/>
        </w:rPr>
        <w:t>8.2.</w:t>
      </w:r>
      <w:r w:rsidRPr="00330BC2">
        <w:rPr>
          <w:sz w:val="28"/>
          <w:szCs w:val="28"/>
          <w:lang w:val="uk-UA"/>
        </w:rPr>
        <w:tab/>
        <w:t>Цей Статут складено у чотирьох примірниках, які знаходяться:</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shd w:val="clear" w:color="auto" w:fill="FFFFFF"/>
          <w:lang w:val="uk-UA"/>
        </w:rPr>
        <w:t>Перший примірник – у Засновника;</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shd w:val="clear" w:color="auto" w:fill="FFFFFF"/>
          <w:lang w:val="uk-UA"/>
        </w:rPr>
        <w:t>Другий примірник – у Централізованої бухгалтерії;</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shd w:val="clear" w:color="auto" w:fill="FFFFFF"/>
          <w:lang w:val="uk-UA"/>
        </w:rPr>
        <w:lastRenderedPageBreak/>
        <w:t>Третій примірник – в Органу управління;</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shd w:val="clear" w:color="auto" w:fill="FFFFFF"/>
          <w:lang w:val="uk-UA"/>
        </w:rPr>
        <w:t>Четвертий примірник – у державного реєстратора.</w:t>
      </w:r>
    </w:p>
    <w:p w:rsidR="005824B7" w:rsidRPr="00330BC2" w:rsidRDefault="005824B7" w:rsidP="005824B7">
      <w:pPr>
        <w:shd w:val="clear" w:color="auto" w:fill="FFFFFF"/>
        <w:ind w:firstLine="709"/>
        <w:jc w:val="both"/>
        <w:rPr>
          <w:sz w:val="28"/>
          <w:szCs w:val="28"/>
          <w:lang w:val="uk-UA"/>
        </w:rPr>
      </w:pPr>
      <w:r w:rsidRPr="00330BC2">
        <w:rPr>
          <w:sz w:val="28"/>
          <w:szCs w:val="28"/>
          <w:bdr w:val="none" w:sz="0" w:space="0" w:color="auto" w:frame="1"/>
          <w:shd w:val="clear" w:color="auto" w:fill="FFFFFF"/>
          <w:lang w:val="uk-UA"/>
        </w:rPr>
        <w:t>Кожен із примірників Статуту має однакову юридичну силу.</w:t>
      </w:r>
    </w:p>
    <w:p w:rsidR="005824B7" w:rsidRPr="00330BC2" w:rsidRDefault="005824B7" w:rsidP="005824B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lang w:val="uk-UA"/>
        </w:rPr>
      </w:pPr>
      <w:r w:rsidRPr="00330BC2">
        <w:rPr>
          <w:sz w:val="28"/>
          <w:szCs w:val="28"/>
          <w:lang w:val="uk-UA"/>
        </w:rPr>
        <w:t>8.3.</w:t>
      </w:r>
      <w:r w:rsidRPr="00330BC2">
        <w:rPr>
          <w:sz w:val="28"/>
          <w:szCs w:val="28"/>
          <w:lang w:val="uk-UA"/>
        </w:rPr>
        <w:tab/>
        <w:t xml:space="preserve">Питання, що не врегульовані Статутом </w:t>
      </w:r>
      <w:r w:rsidRPr="00330BC2">
        <w:rPr>
          <w:sz w:val="28"/>
          <w:szCs w:val="28"/>
          <w:bdr w:val="none" w:sz="0" w:space="0" w:color="auto" w:frame="1"/>
          <w:shd w:val="clear" w:color="auto" w:fill="FFFFFF"/>
          <w:lang w:val="uk-UA"/>
        </w:rPr>
        <w:t>Централізованій бухгалтерії</w:t>
      </w:r>
      <w:r w:rsidRPr="00330BC2">
        <w:rPr>
          <w:sz w:val="28"/>
          <w:szCs w:val="28"/>
          <w:lang w:val="uk-UA"/>
        </w:rPr>
        <w:t xml:space="preserve">, слід вирішувати згідно з  </w:t>
      </w:r>
      <w:r w:rsidRPr="00330BC2">
        <w:rPr>
          <w:bCs/>
          <w:sz w:val="28"/>
          <w:szCs w:val="28"/>
          <w:lang w:val="uk-UA"/>
        </w:rPr>
        <w:t xml:space="preserve">чинним </w:t>
      </w:r>
      <w:r w:rsidRPr="00330BC2">
        <w:rPr>
          <w:sz w:val="28"/>
          <w:szCs w:val="28"/>
          <w:lang w:val="uk-UA"/>
        </w:rPr>
        <w:t>законодавством України.</w:t>
      </w:r>
    </w:p>
    <w:p w:rsidR="005824B7" w:rsidRPr="00330BC2" w:rsidRDefault="005824B7" w:rsidP="005824B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lang w:val="uk-UA"/>
        </w:rPr>
      </w:pPr>
    </w:p>
    <w:p w:rsidR="005824B7" w:rsidRPr="00330BC2" w:rsidRDefault="005824B7" w:rsidP="005824B7">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8"/>
          <w:lang w:val="uk-UA"/>
        </w:rPr>
      </w:pPr>
    </w:p>
    <w:p w:rsidR="005824B7" w:rsidRPr="00330BC2" w:rsidRDefault="005824B7" w:rsidP="005824B7">
      <w:pPr>
        <w:ind w:firstLine="709"/>
        <w:jc w:val="center"/>
        <w:rPr>
          <w:sz w:val="28"/>
          <w:szCs w:val="28"/>
          <w:lang w:val="uk-UA"/>
        </w:rPr>
      </w:pPr>
      <w:r w:rsidRPr="00330BC2">
        <w:rPr>
          <w:sz w:val="28"/>
          <w:szCs w:val="28"/>
          <w:lang w:val="uk-UA"/>
        </w:rPr>
        <w:t>_____________________________</w:t>
      </w:r>
      <w:r w:rsidRPr="00330BC2">
        <w:rPr>
          <w:sz w:val="28"/>
          <w:szCs w:val="28"/>
          <w:lang w:val="uk-UA"/>
        </w:rPr>
        <w:br w:type="page"/>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lastRenderedPageBreak/>
        <w:t>ЗАТВЕРДЖЕНО</w:t>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t xml:space="preserve">рішення </w:t>
      </w:r>
      <w:r w:rsidR="009D7804">
        <w:rPr>
          <w:rFonts w:eastAsia="Microsoft Sans Serif"/>
          <w:sz w:val="28"/>
          <w:szCs w:val="28"/>
          <w:lang w:val="uk-UA" w:eastAsia="en-US" w:bidi="uk-UA"/>
        </w:rPr>
        <w:t>61</w:t>
      </w:r>
      <w:r w:rsidRPr="00330BC2">
        <w:rPr>
          <w:rFonts w:eastAsia="Microsoft Sans Serif"/>
          <w:sz w:val="28"/>
          <w:szCs w:val="28"/>
          <w:lang w:val="uk-UA" w:eastAsia="en-US" w:bidi="uk-UA"/>
        </w:rPr>
        <w:t xml:space="preserve"> сесії</w:t>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t>Погребищенської міської ради 8 скликання</w:t>
      </w:r>
    </w:p>
    <w:p w:rsidR="005824B7" w:rsidRPr="00330BC2" w:rsidRDefault="005824B7" w:rsidP="005824B7">
      <w:pPr>
        <w:widowControl w:val="0"/>
        <w:ind w:firstLine="709"/>
        <w:jc w:val="right"/>
        <w:rPr>
          <w:rFonts w:eastAsia="Microsoft Sans Serif"/>
          <w:sz w:val="28"/>
          <w:szCs w:val="28"/>
          <w:lang w:val="uk-UA" w:eastAsia="en-US" w:bidi="uk-UA"/>
        </w:rPr>
      </w:pPr>
      <w:r w:rsidRPr="00330BC2">
        <w:rPr>
          <w:rFonts w:eastAsia="Microsoft Sans Serif"/>
          <w:sz w:val="28"/>
          <w:szCs w:val="28"/>
          <w:lang w:val="uk-UA" w:eastAsia="en-US" w:bidi="uk-UA"/>
        </w:rPr>
        <w:t xml:space="preserve">від </w:t>
      </w:r>
      <w:r w:rsidR="009D7804">
        <w:rPr>
          <w:rFonts w:eastAsia="Microsoft Sans Serif"/>
          <w:sz w:val="28"/>
          <w:szCs w:val="28"/>
          <w:lang w:val="uk-UA" w:eastAsia="en-US" w:bidi="uk-UA"/>
        </w:rPr>
        <w:t>23 липня</w:t>
      </w:r>
      <w:r w:rsidRPr="00330BC2">
        <w:rPr>
          <w:rFonts w:eastAsia="Microsoft Sans Serif"/>
          <w:sz w:val="28"/>
          <w:szCs w:val="28"/>
          <w:lang w:val="uk-UA" w:eastAsia="en-US" w:bidi="uk-UA"/>
        </w:rPr>
        <w:t xml:space="preserve"> 2024 року № </w:t>
      </w:r>
      <w:r w:rsidR="009D7804">
        <w:rPr>
          <w:rFonts w:eastAsia="Microsoft Sans Serif"/>
          <w:sz w:val="28"/>
          <w:szCs w:val="28"/>
          <w:lang w:val="uk-UA" w:eastAsia="en-US" w:bidi="uk-UA"/>
        </w:rPr>
        <w:t>694</w:t>
      </w:r>
      <w:r w:rsidRPr="00330BC2">
        <w:rPr>
          <w:rFonts w:eastAsia="Microsoft Sans Serif"/>
          <w:sz w:val="28"/>
          <w:szCs w:val="28"/>
          <w:lang w:val="uk-UA" w:eastAsia="en-US" w:bidi="uk-UA"/>
        </w:rPr>
        <w:t xml:space="preserve"> </w:t>
      </w:r>
    </w:p>
    <w:p w:rsidR="005824B7" w:rsidRPr="00330BC2" w:rsidRDefault="005824B7" w:rsidP="005824B7">
      <w:pPr>
        <w:ind w:firstLine="709"/>
        <w:jc w:val="center"/>
        <w:rPr>
          <w:sz w:val="28"/>
          <w:szCs w:val="28"/>
          <w:lang w:val="uk-UA"/>
        </w:rPr>
      </w:pPr>
    </w:p>
    <w:p w:rsidR="005824B7" w:rsidRPr="00330BC2" w:rsidRDefault="005824B7" w:rsidP="005824B7">
      <w:pPr>
        <w:autoSpaceDE w:val="0"/>
        <w:autoSpaceDN w:val="0"/>
        <w:adjustRightInd w:val="0"/>
        <w:ind w:firstLine="709"/>
        <w:jc w:val="center"/>
        <w:rPr>
          <w:b/>
          <w:sz w:val="28"/>
          <w:szCs w:val="28"/>
          <w:lang w:val="uk-UA"/>
        </w:rPr>
      </w:pPr>
      <w:r w:rsidRPr="00330BC2">
        <w:rPr>
          <w:b/>
          <w:sz w:val="28"/>
          <w:szCs w:val="28"/>
          <w:lang w:val="uk-UA"/>
        </w:rPr>
        <w:t>ТИПОВИЙ ДОГОВІР</w:t>
      </w:r>
    </w:p>
    <w:p w:rsidR="005824B7" w:rsidRPr="00330BC2" w:rsidRDefault="005824B7" w:rsidP="005824B7">
      <w:pPr>
        <w:autoSpaceDE w:val="0"/>
        <w:autoSpaceDN w:val="0"/>
        <w:adjustRightInd w:val="0"/>
        <w:ind w:firstLine="709"/>
        <w:jc w:val="center"/>
        <w:rPr>
          <w:sz w:val="28"/>
          <w:szCs w:val="28"/>
          <w:lang w:val="uk-UA"/>
        </w:rPr>
      </w:pPr>
      <w:r w:rsidRPr="00330BC2">
        <w:rPr>
          <w:b/>
          <w:bCs/>
          <w:sz w:val="28"/>
          <w:szCs w:val="28"/>
          <w:lang w:val="uk-UA"/>
        </w:rPr>
        <w:t>про надання послуг із планування фінансування,</w:t>
      </w:r>
    </w:p>
    <w:p w:rsidR="005824B7" w:rsidRPr="00330BC2" w:rsidRDefault="005824B7" w:rsidP="005824B7">
      <w:pPr>
        <w:autoSpaceDE w:val="0"/>
        <w:autoSpaceDN w:val="0"/>
        <w:adjustRightInd w:val="0"/>
        <w:ind w:firstLine="709"/>
        <w:jc w:val="center"/>
        <w:rPr>
          <w:b/>
          <w:bCs/>
          <w:sz w:val="28"/>
          <w:szCs w:val="28"/>
          <w:lang w:val="uk-UA"/>
        </w:rPr>
      </w:pPr>
      <w:r w:rsidRPr="00330BC2">
        <w:rPr>
          <w:b/>
          <w:bCs/>
          <w:sz w:val="28"/>
          <w:szCs w:val="28"/>
          <w:lang w:val="uk-UA"/>
        </w:rPr>
        <w:t xml:space="preserve">ведення бухгалтерського обліку, господарського обслуговування </w:t>
      </w:r>
    </w:p>
    <w:p w:rsidR="005824B7" w:rsidRPr="00330BC2" w:rsidRDefault="005824B7" w:rsidP="005824B7">
      <w:pPr>
        <w:autoSpaceDE w:val="0"/>
        <w:autoSpaceDN w:val="0"/>
        <w:adjustRightInd w:val="0"/>
        <w:ind w:firstLine="709"/>
        <w:rPr>
          <w:b/>
          <w:bCs/>
          <w:sz w:val="28"/>
          <w:szCs w:val="28"/>
          <w:lang w:val="uk-UA"/>
        </w:rPr>
      </w:pPr>
    </w:p>
    <w:p w:rsidR="005824B7" w:rsidRPr="00330BC2" w:rsidRDefault="005824B7" w:rsidP="005824B7">
      <w:pPr>
        <w:autoSpaceDE w:val="0"/>
        <w:autoSpaceDN w:val="0"/>
        <w:adjustRightInd w:val="0"/>
        <w:ind w:firstLine="709"/>
        <w:rPr>
          <w:b/>
          <w:bCs/>
          <w:sz w:val="28"/>
          <w:szCs w:val="28"/>
          <w:lang w:val="uk-UA"/>
        </w:rPr>
      </w:pPr>
    </w:p>
    <w:p w:rsidR="005824B7" w:rsidRPr="00330BC2" w:rsidRDefault="005824B7" w:rsidP="005824B7">
      <w:pPr>
        <w:autoSpaceDE w:val="0"/>
        <w:autoSpaceDN w:val="0"/>
        <w:adjustRightInd w:val="0"/>
        <w:ind w:firstLine="709"/>
        <w:rPr>
          <w:sz w:val="28"/>
          <w:szCs w:val="28"/>
          <w:lang w:val="uk-UA"/>
        </w:rPr>
      </w:pPr>
      <w:r w:rsidRPr="00330BC2">
        <w:rPr>
          <w:b/>
          <w:bCs/>
          <w:i/>
          <w:iCs/>
          <w:sz w:val="28"/>
          <w:szCs w:val="28"/>
          <w:lang w:val="uk-UA"/>
        </w:rPr>
        <w:t>__________________                                                         _________________</w:t>
      </w:r>
    </w:p>
    <w:p w:rsidR="005824B7" w:rsidRPr="00330BC2" w:rsidRDefault="005824B7" w:rsidP="005824B7">
      <w:pPr>
        <w:autoSpaceDE w:val="0"/>
        <w:autoSpaceDN w:val="0"/>
        <w:adjustRightInd w:val="0"/>
        <w:ind w:firstLine="709"/>
        <w:jc w:val="both"/>
        <w:rPr>
          <w:sz w:val="18"/>
          <w:szCs w:val="18"/>
          <w:lang w:val="uk-UA"/>
        </w:rPr>
      </w:pPr>
      <w:r w:rsidRPr="00330BC2">
        <w:rPr>
          <w:sz w:val="18"/>
          <w:szCs w:val="18"/>
          <w:lang w:val="uk-UA"/>
        </w:rPr>
        <w:t>(населений пункт)</w:t>
      </w:r>
      <w:r w:rsidRPr="00330BC2">
        <w:rPr>
          <w:sz w:val="18"/>
          <w:szCs w:val="18"/>
          <w:lang w:val="uk-UA"/>
        </w:rPr>
        <w:tab/>
      </w:r>
      <w:r w:rsidRPr="00330BC2">
        <w:rPr>
          <w:sz w:val="18"/>
          <w:szCs w:val="18"/>
          <w:lang w:val="uk-UA"/>
        </w:rPr>
        <w:tab/>
      </w:r>
      <w:r w:rsidRPr="00330BC2">
        <w:rPr>
          <w:sz w:val="18"/>
          <w:szCs w:val="18"/>
          <w:lang w:val="uk-UA"/>
        </w:rPr>
        <w:tab/>
      </w:r>
      <w:r w:rsidRPr="00330BC2">
        <w:rPr>
          <w:sz w:val="18"/>
          <w:szCs w:val="18"/>
          <w:lang w:val="uk-UA"/>
        </w:rPr>
        <w:tab/>
      </w:r>
      <w:r w:rsidRPr="00330BC2">
        <w:rPr>
          <w:sz w:val="18"/>
          <w:szCs w:val="18"/>
          <w:lang w:val="uk-UA"/>
        </w:rPr>
        <w:tab/>
      </w:r>
      <w:r w:rsidRPr="00330BC2">
        <w:rPr>
          <w:sz w:val="18"/>
          <w:szCs w:val="18"/>
          <w:lang w:val="uk-UA"/>
        </w:rPr>
        <w:tab/>
      </w:r>
      <w:r w:rsidRPr="00330BC2">
        <w:rPr>
          <w:sz w:val="18"/>
          <w:szCs w:val="18"/>
          <w:lang w:val="uk-UA"/>
        </w:rPr>
        <w:tab/>
      </w:r>
      <w:r w:rsidRPr="00330BC2">
        <w:rPr>
          <w:sz w:val="18"/>
          <w:szCs w:val="18"/>
          <w:lang w:val="uk-UA"/>
        </w:rPr>
        <w:tab/>
        <w:t>(дата, місяць, рік)</w:t>
      </w:r>
    </w:p>
    <w:p w:rsidR="005824B7" w:rsidRPr="00330BC2" w:rsidRDefault="005824B7" w:rsidP="005824B7">
      <w:pPr>
        <w:autoSpaceDE w:val="0"/>
        <w:autoSpaceDN w:val="0"/>
        <w:adjustRightInd w:val="0"/>
        <w:ind w:firstLine="709"/>
        <w:jc w:val="both"/>
        <w:rPr>
          <w:b/>
          <w:bCs/>
          <w:sz w:val="28"/>
          <w:szCs w:val="28"/>
          <w:bdr w:val="none" w:sz="0" w:space="0" w:color="auto" w:frame="1"/>
          <w:shd w:val="clear" w:color="auto" w:fill="FFFFFF"/>
          <w:lang w:val="uk-UA"/>
        </w:rPr>
      </w:pPr>
      <w:bookmarkStart w:id="32" w:name="_Hlk136424135"/>
    </w:p>
    <w:p w:rsidR="005824B7" w:rsidRPr="00330BC2" w:rsidRDefault="005824B7" w:rsidP="005824B7">
      <w:pPr>
        <w:autoSpaceDE w:val="0"/>
        <w:autoSpaceDN w:val="0"/>
        <w:adjustRightInd w:val="0"/>
        <w:ind w:firstLine="709"/>
        <w:jc w:val="both"/>
        <w:rPr>
          <w:b/>
          <w:bCs/>
          <w:sz w:val="28"/>
          <w:szCs w:val="28"/>
          <w:bdr w:val="none" w:sz="0" w:space="0" w:color="auto" w:frame="1"/>
          <w:shd w:val="clear" w:color="auto" w:fill="FFFFFF"/>
          <w:lang w:val="uk-UA"/>
        </w:rPr>
      </w:pPr>
      <w:r w:rsidRPr="00330BC2">
        <w:rPr>
          <w:b/>
          <w:bCs/>
          <w:sz w:val="28"/>
          <w:szCs w:val="28"/>
          <w:bdr w:val="none" w:sz="0" w:space="0" w:color="auto" w:frame="1"/>
          <w:shd w:val="clear" w:color="auto" w:fill="FFFFFF"/>
          <w:lang w:val="uk-UA"/>
        </w:rPr>
        <w:t>______________________________________________________________________________________________________________________________</w:t>
      </w:r>
      <w:bookmarkEnd w:id="32"/>
      <w:r w:rsidRPr="00330BC2">
        <w:rPr>
          <w:b/>
          <w:bCs/>
          <w:sz w:val="28"/>
          <w:szCs w:val="28"/>
          <w:bdr w:val="none" w:sz="0" w:space="0" w:color="auto" w:frame="1"/>
          <w:shd w:val="clear" w:color="auto" w:fill="FFFFFF"/>
          <w:lang w:val="uk-UA"/>
        </w:rPr>
        <w:t>_____</w:t>
      </w:r>
    </w:p>
    <w:p w:rsidR="005824B7" w:rsidRPr="00330BC2" w:rsidRDefault="005824B7" w:rsidP="005824B7">
      <w:pPr>
        <w:autoSpaceDE w:val="0"/>
        <w:autoSpaceDN w:val="0"/>
        <w:adjustRightInd w:val="0"/>
        <w:ind w:firstLine="709"/>
        <w:jc w:val="center"/>
        <w:rPr>
          <w:sz w:val="18"/>
          <w:szCs w:val="18"/>
          <w:lang w:val="uk-UA"/>
        </w:rPr>
      </w:pPr>
      <w:r w:rsidRPr="00330BC2">
        <w:rPr>
          <w:sz w:val="18"/>
          <w:szCs w:val="18"/>
          <w:lang w:val="uk-UA"/>
        </w:rPr>
        <w:t>(назва установи/закладу)</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(далі – Замовник) в особі директора ___________________________________,</w:t>
      </w:r>
      <w:r w:rsidRPr="00330BC2">
        <w:rPr>
          <w:sz w:val="16"/>
          <w:szCs w:val="16"/>
          <w:lang w:val="uk-UA"/>
        </w:rPr>
        <w:t xml:space="preserve"> </w:t>
      </w:r>
      <w:r w:rsidRPr="00330BC2">
        <w:rPr>
          <w:sz w:val="28"/>
          <w:szCs w:val="28"/>
          <w:lang w:val="uk-UA"/>
        </w:rPr>
        <w:t>що діє на підставі ___________________(</w:t>
      </w:r>
      <w:r w:rsidRPr="00330BC2">
        <w:rPr>
          <w:sz w:val="18"/>
          <w:szCs w:val="18"/>
          <w:lang w:val="uk-UA"/>
        </w:rPr>
        <w:t>Статут, інший документ</w:t>
      </w:r>
      <w:r w:rsidRPr="00330BC2">
        <w:rPr>
          <w:sz w:val="28"/>
          <w:szCs w:val="28"/>
          <w:lang w:val="uk-UA"/>
        </w:rPr>
        <w:t xml:space="preserve">), з однієї сторони, і </w:t>
      </w:r>
      <w:r w:rsidRPr="00330BC2">
        <w:rPr>
          <w:b/>
          <w:bCs/>
          <w:sz w:val="28"/>
          <w:szCs w:val="28"/>
          <w:lang w:val="uk-UA"/>
        </w:rPr>
        <w:t xml:space="preserve">комунальна установа </w:t>
      </w:r>
      <w:r w:rsidRPr="00330BC2">
        <w:rPr>
          <w:b/>
          <w:bCs/>
          <w:sz w:val="28"/>
          <w:szCs w:val="28"/>
          <w:bdr w:val="none" w:sz="0" w:space="0" w:color="auto" w:frame="1"/>
          <w:lang w:val="uk-UA"/>
        </w:rPr>
        <w:t xml:space="preserve">«Централізована бухгалтерія з обслуговування установ та закладів освіти» </w:t>
      </w:r>
      <w:r w:rsidRPr="00330BC2">
        <w:rPr>
          <w:rFonts w:eastAsia="Microsoft Sans Serif"/>
          <w:b/>
          <w:bCs/>
          <w:sz w:val="28"/>
          <w:szCs w:val="28"/>
          <w:lang w:val="uk-UA" w:eastAsia="en-US" w:bidi="uk-UA"/>
        </w:rPr>
        <w:t xml:space="preserve">Погребищенської міської ради </w:t>
      </w:r>
      <w:r w:rsidRPr="00330BC2">
        <w:rPr>
          <w:b/>
          <w:bCs/>
          <w:sz w:val="28"/>
          <w:szCs w:val="28"/>
          <w:bdr w:val="none" w:sz="0" w:space="0" w:color="auto" w:frame="1"/>
          <w:lang w:val="uk-UA"/>
        </w:rPr>
        <w:t xml:space="preserve">Вінницького району Вінницької області </w:t>
      </w:r>
      <w:r w:rsidRPr="00330BC2">
        <w:rPr>
          <w:sz w:val="28"/>
          <w:szCs w:val="28"/>
          <w:lang w:val="uk-UA"/>
        </w:rPr>
        <w:t>(далі – Виконавець), в особі директора __________________________________________________________________, що діє на підставі ___________________(</w:t>
      </w:r>
      <w:r w:rsidRPr="00330BC2">
        <w:rPr>
          <w:sz w:val="18"/>
          <w:szCs w:val="18"/>
          <w:lang w:val="uk-UA"/>
        </w:rPr>
        <w:t>Статут, інший документ</w:t>
      </w:r>
      <w:r w:rsidRPr="00330BC2">
        <w:rPr>
          <w:sz w:val="28"/>
          <w:szCs w:val="28"/>
          <w:lang w:val="uk-UA"/>
        </w:rPr>
        <w:t xml:space="preserve">), з іншої  сторони, уклали цей Договір про надання послуг із планування фінансування, ведення бухгалтерського обліку, господарського обслуговування (далі - Договір) про таке: </w:t>
      </w:r>
    </w:p>
    <w:p w:rsidR="005824B7" w:rsidRPr="00330BC2" w:rsidRDefault="005824B7" w:rsidP="005824B7">
      <w:pPr>
        <w:autoSpaceDE w:val="0"/>
        <w:autoSpaceDN w:val="0"/>
        <w:adjustRightInd w:val="0"/>
        <w:ind w:firstLine="709"/>
        <w:jc w:val="both"/>
        <w:rPr>
          <w:sz w:val="28"/>
          <w:szCs w:val="28"/>
          <w:lang w:val="uk-UA"/>
        </w:rPr>
      </w:pPr>
    </w:p>
    <w:p w:rsidR="005824B7" w:rsidRPr="00330BC2" w:rsidRDefault="005824B7" w:rsidP="005824B7">
      <w:pPr>
        <w:autoSpaceDE w:val="0"/>
        <w:autoSpaceDN w:val="0"/>
        <w:adjustRightInd w:val="0"/>
        <w:ind w:firstLine="709"/>
        <w:jc w:val="center"/>
        <w:rPr>
          <w:sz w:val="28"/>
          <w:szCs w:val="28"/>
          <w:lang w:val="uk-UA"/>
        </w:rPr>
      </w:pPr>
      <w:r w:rsidRPr="00330BC2">
        <w:rPr>
          <w:b/>
          <w:bCs/>
          <w:sz w:val="28"/>
          <w:szCs w:val="28"/>
          <w:lang w:val="uk-UA"/>
        </w:rPr>
        <w:t>1. Предмет Договору</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1.1. За цим Договором Замовник доручає Виконавцеві, а Виконавець бере на себе зобов'язання з надання послуг з фінансово-господарського обслуговування в порядку, обсязі та на умовах, визначених цим Договором.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1.2. Послуги за цим Договором надаються з __________________.</w:t>
      </w:r>
    </w:p>
    <w:p w:rsidR="005824B7" w:rsidRPr="00330BC2" w:rsidRDefault="005824B7" w:rsidP="005824B7">
      <w:pPr>
        <w:autoSpaceDE w:val="0"/>
        <w:autoSpaceDN w:val="0"/>
        <w:adjustRightInd w:val="0"/>
        <w:ind w:firstLine="709"/>
        <w:rPr>
          <w:sz w:val="28"/>
          <w:szCs w:val="28"/>
          <w:lang w:val="uk-UA"/>
        </w:rPr>
      </w:pPr>
      <w:r w:rsidRPr="00330BC2">
        <w:rPr>
          <w:sz w:val="28"/>
          <w:szCs w:val="28"/>
          <w:lang w:val="uk-UA"/>
        </w:rPr>
        <w:t xml:space="preserve"> </w:t>
      </w:r>
      <w:r>
        <w:rPr>
          <w:sz w:val="28"/>
          <w:szCs w:val="28"/>
          <w:lang w:val="uk-UA"/>
        </w:rPr>
        <w:t xml:space="preserve">                                                                                   </w:t>
      </w:r>
      <w:r w:rsidRPr="00330BC2">
        <w:rPr>
          <w:sz w:val="18"/>
          <w:szCs w:val="18"/>
          <w:lang w:val="uk-UA"/>
        </w:rPr>
        <w:t>(дата, місяць, рік)</w:t>
      </w:r>
    </w:p>
    <w:p w:rsidR="005824B7" w:rsidRPr="00330BC2" w:rsidRDefault="005824B7" w:rsidP="005824B7">
      <w:pPr>
        <w:autoSpaceDE w:val="0"/>
        <w:autoSpaceDN w:val="0"/>
        <w:adjustRightInd w:val="0"/>
        <w:ind w:firstLine="709"/>
        <w:jc w:val="center"/>
        <w:rPr>
          <w:b/>
          <w:bCs/>
          <w:sz w:val="28"/>
          <w:szCs w:val="28"/>
          <w:lang w:val="uk-UA"/>
        </w:rPr>
      </w:pPr>
    </w:p>
    <w:p w:rsidR="005824B7" w:rsidRPr="00330BC2" w:rsidRDefault="005824B7" w:rsidP="005824B7">
      <w:pPr>
        <w:autoSpaceDE w:val="0"/>
        <w:autoSpaceDN w:val="0"/>
        <w:adjustRightInd w:val="0"/>
        <w:ind w:firstLine="709"/>
        <w:jc w:val="center"/>
        <w:rPr>
          <w:sz w:val="28"/>
          <w:szCs w:val="28"/>
          <w:lang w:val="uk-UA"/>
        </w:rPr>
      </w:pPr>
      <w:r w:rsidRPr="00330BC2">
        <w:rPr>
          <w:b/>
          <w:bCs/>
          <w:sz w:val="28"/>
          <w:szCs w:val="28"/>
          <w:lang w:val="uk-UA"/>
        </w:rPr>
        <w:t>2. Обов'язки Сторін</w:t>
      </w:r>
    </w:p>
    <w:p w:rsidR="005824B7" w:rsidRPr="00330BC2" w:rsidRDefault="005824B7" w:rsidP="005824B7">
      <w:pPr>
        <w:autoSpaceDE w:val="0"/>
        <w:autoSpaceDN w:val="0"/>
        <w:adjustRightInd w:val="0"/>
        <w:ind w:firstLine="709"/>
        <w:jc w:val="both"/>
        <w:rPr>
          <w:b/>
          <w:sz w:val="28"/>
          <w:szCs w:val="28"/>
          <w:lang w:val="uk-UA"/>
        </w:rPr>
      </w:pPr>
      <w:r w:rsidRPr="00330BC2">
        <w:rPr>
          <w:b/>
          <w:sz w:val="28"/>
          <w:szCs w:val="28"/>
          <w:lang w:val="uk-UA"/>
        </w:rPr>
        <w:t xml:space="preserve">2.1. Виконавець із урахуванням п. 1.1 цього Договору бере на себе зобов'язання щодо надання таких послуг із планування фінансування, ведення бухгалтерського обліку, господарського обслуговування: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 забезпечення дотримання в закладі (установі) Замовника встановлених єдиних методологічних засад бухгалтерського обліку, складання і подання у встановлені строки фінансової звітності;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2.1.2. ведення бухгалтерського обліку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в тому </w:t>
      </w:r>
      <w:r w:rsidRPr="00330BC2">
        <w:rPr>
          <w:sz w:val="28"/>
          <w:szCs w:val="28"/>
          <w:lang w:val="uk-UA"/>
        </w:rPr>
        <w:lastRenderedPageBreak/>
        <w:t xml:space="preserve">числі з використанням уніфікованої автоматизованої системи бухгалтерського обліку та звітності;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2.1.3. складання на підставі даних бухгалтерського обліку фінансової та бюджетної звітності, а також державної статистичної, зведеної та іншої звітності (декларації) в порядку, встановленому законодавством;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2.1.4. </w:t>
      </w:r>
      <w:r w:rsidRPr="00330BC2">
        <w:rPr>
          <w:sz w:val="28"/>
          <w:szCs w:val="28"/>
          <w:lang w:val="uk-UA"/>
        </w:rPr>
        <w:tab/>
        <w:t xml:space="preserve">здійснення поточного контролю за: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відображенням на рахунках бухгалтерського обліку всіх господарських операцій Замовника;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дотриманням бюджетного законодавства при взятті бюджетних зобов'язань, їх реєстрації в органах Казначейства та здійсненням платежів відповідно до взятих бюджетних зобов'язань;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правильністю зарахування та використання власних надходжень бюджетної установи.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2.1.5. своєчасного подання звітності;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2.1.6. своєчасного та у повному обсязі перерахування податків і зборів (обов'язкових платежів) до відповідних бюджетів;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2.1.7. забезпечення дотримання вимог нормативно-правових актів щодо: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використання фінансових, матеріальних (нематеріальних) та інформаційних ресурсів під час прийняття та оформлення документів щодо проведення господарських операцій;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інвентаризації необоротних активів, товарно-матеріальних цінностей, грошових коштів, документів, розрахунків та інших статей балансу;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2.1.8. проведення аналізу даних бухгалтерського обліку та звітності, у тому числі зведеної звітності, щодо причин зростання дебіторської та кредиторської заборгованості, розроблення та здійснення заходів щодо стягнення дебіторської та погашення кредиторської заборгованості, організовує та проводить роботу з її списання відповідно до законодавства;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2.1.9. забезпечення: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дотримання порядку проведення розрахунків за товари, роботи та послуги, що закуповуються за бюджетні кошти;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достовірності та правильності оформлення інформації, включеної до реєстрів бюджетних зобов'язань та бюджетних фінансових зобов'язань;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повноти та достовірності даних підтвердних документів, які формуються та подаються в процесі казначейського обслуговування;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зберігання, оформлення та передачу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користувачів у повному обсязі правдивою та неупередженою інформацією про фінансовий стан бюджетної установи, результати її діяльності та рух бюджетних коштів;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відповідних структурних підрозділів бюджетної установи даними бухгалтерського обліку та звітності для прийняття обґрунтованих управлінських рішень, складення економічно обґрунтованих калькуляцій собівартості послуг, що можуть надаватися за плату відповідно до </w:t>
      </w:r>
      <w:r w:rsidRPr="00330BC2">
        <w:rPr>
          <w:sz w:val="28"/>
          <w:szCs w:val="28"/>
          <w:lang w:val="uk-UA"/>
        </w:rPr>
        <w:lastRenderedPageBreak/>
        <w:t>законодавства, визначення можливих ризиків фінансово-господарської діяльності;</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2.1.10. брати участь у роботі з оформлення матеріалів щодо нестачі, крадіжки грошових коштів та майна, псування активів закладу (установи, організації) Замовника;</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2.1.11. розроблення та забезпечення здійснення заходів щодо дотримання та підвищення рівня фінансово-бюджетної дисципліни її працівників бюджетних установ, які підпорядковані бюджетній установі;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2.1.12. здійснення заходів щодо усунення порушень і недоліків, виявлених під час контрольних заходів, проведених державними органами та підрозділами бюджетної установи, що уповноважені здійснювати контроль за дотриманням вимог бюджетного законодавства;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2.1.13. організація бухгалтерського обліку та господарсько-фінансової діяльності Замовника й контролю за економічним використанням матеріальних, трудових і фінансових ресурсів;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2.1.14. організація обліку коштів, товарно-матеріальних цінностей і основних засобів, що надходять до закладу (установи, організації) Замовника, своєчасне відображення на рахунках бухгалтерського обліку операцій, пов'язаних з їх рухом, виконання кошторисів витрат, а також фінансових, розрахункових та кредитних операцій;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2.1.15. забезпечення контролю за законністю, своєчасністю й правильністю оформлення фінансових документів;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2.1.16. здійснення контролю за дотриманням порядку оформлення первинних бухгалтерських документів, розрахунків та платіжних зобов'язань; витрачання фонду заробітної плати; проведення інвентаризації товарно-матеріальних цінностей і основних засобів;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2.1.17. участь у здійсненні економічного аналізу господарсько-фінансової діяльності закладу (установи, організації) Замовника за даними бухгалтерського обліку й звітності з метою виявлення та усунення/уникнення втрат і невиробничих витрат;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2.1.18. вжиття заходів щодо запобігання нестачам, незаконному витрачанню коштів і привласненню товарно-матеріальних цінностей, порушенням фінансового та господарського законодавства;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2.1.19. забезпечення збереження бухгалтерських документів;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2.1.20. забезпечення своєчасного складання бухгалтерської та податкової звітності на підставі даних первинних документів і бухгалтерських записів, подання їх в установленому порядку до відповідних органів;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2.1.21. здійснення контролю за зміною рахунків, на які перераховуються податки та збори (обов'язкові платежі);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2.1.22. здійснення контролю за змінами чинного податкового, фінансового та іншого законодавства, що безпосередньо пов'язані із суттю послуг, які надаються Виконавцем за цим Договором</w:t>
      </w:r>
      <w:r>
        <w:rPr>
          <w:sz w:val="28"/>
          <w:szCs w:val="28"/>
          <w:lang w:val="uk-UA"/>
        </w:rPr>
        <w:t>;</w:t>
      </w:r>
      <w:r w:rsidRPr="00330BC2">
        <w:rPr>
          <w:sz w:val="28"/>
          <w:szCs w:val="28"/>
          <w:lang w:val="uk-UA"/>
        </w:rPr>
        <w:t xml:space="preserve">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2.1.23.</w:t>
      </w:r>
      <w:r>
        <w:rPr>
          <w:sz w:val="28"/>
          <w:szCs w:val="28"/>
          <w:lang w:val="uk-UA"/>
        </w:rPr>
        <w:t xml:space="preserve"> </w:t>
      </w:r>
      <w:r w:rsidRPr="00330BC2">
        <w:rPr>
          <w:sz w:val="28"/>
          <w:szCs w:val="28"/>
          <w:lang w:val="uk-UA"/>
        </w:rPr>
        <w:t xml:space="preserve">особисто без передоручення третім особам надавати Замовникові визначені цим Договором послуги;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lastRenderedPageBreak/>
        <w:t>2.1.24.</w:t>
      </w:r>
      <w:r>
        <w:rPr>
          <w:sz w:val="28"/>
          <w:szCs w:val="28"/>
          <w:lang w:val="uk-UA"/>
        </w:rPr>
        <w:t xml:space="preserve"> </w:t>
      </w:r>
      <w:r w:rsidRPr="00330BC2">
        <w:rPr>
          <w:sz w:val="28"/>
          <w:szCs w:val="28"/>
          <w:lang w:val="uk-UA"/>
        </w:rPr>
        <w:t xml:space="preserve">забезпечувати таку якість послуг, що надаються, яка відповідає вимогам, що, звичайно, ставляться до аналогічних послуг;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2.1.25.</w:t>
      </w:r>
      <w:r>
        <w:rPr>
          <w:sz w:val="28"/>
          <w:szCs w:val="28"/>
          <w:lang w:val="uk-UA"/>
        </w:rPr>
        <w:t xml:space="preserve"> </w:t>
      </w:r>
      <w:r w:rsidRPr="00330BC2">
        <w:rPr>
          <w:sz w:val="28"/>
          <w:szCs w:val="28"/>
          <w:lang w:val="uk-UA"/>
        </w:rPr>
        <w:t xml:space="preserve">дотримуватися визначених Замовником ділових принципів, стратегії й тактики ведення справ;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2.1.26. виконувати чесно й сумлінно обов'язки, передбачені цим Договором, дотримуватися вимог нормативних актів про нерозголошення відомостей, що становлять конфіденційну інформацію, передбачену чинним в Україні законодавством та локальними актами Замовника. </w:t>
      </w:r>
    </w:p>
    <w:p w:rsidR="005824B7" w:rsidRPr="00330BC2" w:rsidRDefault="005824B7" w:rsidP="005824B7">
      <w:pPr>
        <w:autoSpaceDE w:val="0"/>
        <w:autoSpaceDN w:val="0"/>
        <w:adjustRightInd w:val="0"/>
        <w:ind w:firstLine="709"/>
        <w:jc w:val="both"/>
        <w:rPr>
          <w:b/>
          <w:bCs/>
          <w:sz w:val="28"/>
          <w:szCs w:val="28"/>
          <w:lang w:val="uk-UA"/>
        </w:rPr>
      </w:pPr>
    </w:p>
    <w:p w:rsidR="005824B7" w:rsidRPr="00330BC2" w:rsidRDefault="005824B7" w:rsidP="005824B7">
      <w:pPr>
        <w:autoSpaceDE w:val="0"/>
        <w:autoSpaceDN w:val="0"/>
        <w:adjustRightInd w:val="0"/>
        <w:ind w:firstLine="709"/>
        <w:jc w:val="both"/>
        <w:rPr>
          <w:b/>
          <w:bCs/>
          <w:sz w:val="28"/>
          <w:szCs w:val="28"/>
          <w:lang w:val="uk-UA"/>
        </w:rPr>
      </w:pPr>
      <w:r w:rsidRPr="00330BC2">
        <w:rPr>
          <w:b/>
          <w:bCs/>
          <w:sz w:val="28"/>
          <w:szCs w:val="28"/>
          <w:lang w:val="uk-UA"/>
        </w:rPr>
        <w:t xml:space="preserve">2.2. Виконавець має право: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2.2.1. представляти Замовника в установленому порядку з питань, що відносяться до компетенції бухгалтерської служби, в органах державної влади, органах місцевого самоврядування, підприємствах, установах та організаціях незалежно від форми власності;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2.2.2. встановлювати обґрунтовані вимоги до порядку оформлення і подання Замовником до бухгалтерської служби первинних документів для їх відображення у бухгалтерському обліку, а також здійснювати контроль за їх дотриманням;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2.2.3. одержувати від Замовника необхідні відомості, довідки та інші матеріали, а також пояснення до них;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2.2.4. вносити директорові бюджетної установи пропозиції щодо здійснення поточного контролю, провадження фінансово-господарської діяльності.</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w:t>
      </w:r>
    </w:p>
    <w:p w:rsidR="005824B7" w:rsidRPr="00330BC2" w:rsidRDefault="005824B7" w:rsidP="005824B7">
      <w:pPr>
        <w:autoSpaceDE w:val="0"/>
        <w:autoSpaceDN w:val="0"/>
        <w:adjustRightInd w:val="0"/>
        <w:ind w:firstLine="709"/>
        <w:jc w:val="both"/>
        <w:rPr>
          <w:sz w:val="28"/>
          <w:szCs w:val="28"/>
          <w:lang w:val="uk-UA"/>
        </w:rPr>
      </w:pPr>
      <w:r w:rsidRPr="00330BC2">
        <w:rPr>
          <w:b/>
          <w:bCs/>
          <w:sz w:val="28"/>
          <w:szCs w:val="28"/>
          <w:lang w:val="uk-UA"/>
        </w:rPr>
        <w:t xml:space="preserve">2.3. Замовник зобов'язується: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з моменту набрання чинності цим Договором надати Виконавцю документи, необхідні йому для виконання передбачених цим Договором обов'язків. Передача документів оформляється актом приймання-передачі; </w:t>
      </w:r>
    </w:p>
    <w:p w:rsidR="005824B7" w:rsidRDefault="005824B7" w:rsidP="005824B7">
      <w:pPr>
        <w:autoSpaceDE w:val="0"/>
        <w:autoSpaceDN w:val="0"/>
        <w:adjustRightInd w:val="0"/>
        <w:ind w:firstLine="709"/>
        <w:jc w:val="both"/>
        <w:rPr>
          <w:b/>
          <w:bCs/>
          <w:sz w:val="28"/>
          <w:szCs w:val="28"/>
          <w:lang w:val="uk-UA"/>
        </w:rPr>
      </w:pPr>
      <w:r w:rsidRPr="00330BC2">
        <w:rPr>
          <w:sz w:val="28"/>
          <w:szCs w:val="28"/>
          <w:lang w:val="uk-UA"/>
        </w:rPr>
        <w:t>- надавати належним чином оформлені первинні документи, з урахуванням інформації про фінансовий стан бюджетної установи, результати її діяльності та рух бюджетних коштів, вимог до їх порядку оформлення і подання.</w:t>
      </w:r>
      <w:r w:rsidRPr="00330BC2">
        <w:rPr>
          <w:b/>
          <w:bCs/>
          <w:sz w:val="28"/>
          <w:szCs w:val="28"/>
          <w:lang w:val="uk-UA"/>
        </w:rPr>
        <w:t xml:space="preserve"> </w:t>
      </w:r>
    </w:p>
    <w:p w:rsidR="009D7804" w:rsidRPr="00330BC2" w:rsidRDefault="009D7804" w:rsidP="005824B7">
      <w:pPr>
        <w:autoSpaceDE w:val="0"/>
        <w:autoSpaceDN w:val="0"/>
        <w:adjustRightInd w:val="0"/>
        <w:ind w:firstLine="709"/>
        <w:jc w:val="both"/>
        <w:rPr>
          <w:b/>
          <w:bCs/>
          <w:sz w:val="28"/>
          <w:szCs w:val="28"/>
          <w:lang w:val="uk-UA"/>
        </w:rPr>
      </w:pPr>
    </w:p>
    <w:p w:rsidR="005824B7" w:rsidRPr="00330BC2" w:rsidRDefault="005824B7" w:rsidP="005824B7">
      <w:pPr>
        <w:autoSpaceDE w:val="0"/>
        <w:autoSpaceDN w:val="0"/>
        <w:adjustRightInd w:val="0"/>
        <w:ind w:firstLine="709"/>
        <w:jc w:val="both"/>
        <w:rPr>
          <w:b/>
          <w:bCs/>
          <w:sz w:val="28"/>
          <w:szCs w:val="28"/>
          <w:lang w:val="uk-UA"/>
        </w:rPr>
      </w:pPr>
      <w:r w:rsidRPr="00330BC2">
        <w:rPr>
          <w:b/>
          <w:bCs/>
          <w:sz w:val="28"/>
          <w:szCs w:val="28"/>
          <w:lang w:val="uk-UA"/>
        </w:rPr>
        <w:t>2.4. Замовник має право:</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2.4.1. доручати Виконавцю представляти його в установленому порядку з питань, що відносяться до компетенції бухгалтерської служби, в органах державної влади, органах місцевого самоврядування, фондах загальнообов'язкового державного соціального страхування, підприємствах, установах та організаціях незалежно від форми власності;</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 2.4.2. подавати Виконавцю належним чином оформлені первинні документи, необхідні відомості, довідки та інші матеріали для виконання передбачених цим Договором обов'язків, а також контролювати їх виконання в сфері фінансово-господарської діяльності</w:t>
      </w:r>
      <w:r>
        <w:rPr>
          <w:sz w:val="28"/>
          <w:szCs w:val="28"/>
          <w:lang w:val="uk-UA"/>
        </w:rPr>
        <w:t>.</w:t>
      </w:r>
    </w:p>
    <w:p w:rsidR="005824B7" w:rsidRDefault="005824B7" w:rsidP="005824B7">
      <w:pPr>
        <w:autoSpaceDE w:val="0"/>
        <w:autoSpaceDN w:val="0"/>
        <w:adjustRightInd w:val="0"/>
        <w:ind w:firstLine="709"/>
        <w:jc w:val="center"/>
        <w:rPr>
          <w:b/>
          <w:bCs/>
          <w:sz w:val="28"/>
          <w:szCs w:val="28"/>
          <w:lang w:val="uk-UA"/>
        </w:rPr>
      </w:pPr>
    </w:p>
    <w:p w:rsidR="005824B7" w:rsidRDefault="005824B7" w:rsidP="005824B7">
      <w:pPr>
        <w:autoSpaceDE w:val="0"/>
        <w:autoSpaceDN w:val="0"/>
        <w:adjustRightInd w:val="0"/>
        <w:ind w:firstLine="709"/>
        <w:jc w:val="center"/>
        <w:rPr>
          <w:b/>
          <w:bCs/>
          <w:sz w:val="28"/>
          <w:szCs w:val="28"/>
          <w:lang w:val="uk-UA"/>
        </w:rPr>
      </w:pPr>
    </w:p>
    <w:p w:rsidR="005824B7" w:rsidRPr="00330BC2" w:rsidRDefault="005824B7" w:rsidP="005824B7">
      <w:pPr>
        <w:autoSpaceDE w:val="0"/>
        <w:autoSpaceDN w:val="0"/>
        <w:adjustRightInd w:val="0"/>
        <w:ind w:firstLine="709"/>
        <w:jc w:val="center"/>
        <w:rPr>
          <w:sz w:val="28"/>
          <w:szCs w:val="28"/>
          <w:lang w:val="uk-UA"/>
        </w:rPr>
      </w:pPr>
      <w:r w:rsidRPr="00330BC2">
        <w:rPr>
          <w:b/>
          <w:bCs/>
          <w:sz w:val="28"/>
          <w:szCs w:val="28"/>
          <w:lang w:val="uk-UA"/>
        </w:rPr>
        <w:lastRenderedPageBreak/>
        <w:t>3. Термін дії Договору</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3.1. Цей Договір набирає чинності з моменту його підписання Сторонами.  </w:t>
      </w:r>
    </w:p>
    <w:p w:rsidR="005824B7" w:rsidRPr="00330BC2" w:rsidRDefault="005824B7" w:rsidP="005824B7">
      <w:pPr>
        <w:autoSpaceDE w:val="0"/>
        <w:autoSpaceDN w:val="0"/>
        <w:adjustRightInd w:val="0"/>
        <w:ind w:firstLine="709"/>
        <w:jc w:val="center"/>
        <w:rPr>
          <w:b/>
          <w:bCs/>
          <w:sz w:val="28"/>
          <w:szCs w:val="28"/>
          <w:lang w:val="uk-UA"/>
        </w:rPr>
      </w:pPr>
    </w:p>
    <w:p w:rsidR="005824B7" w:rsidRPr="00330BC2" w:rsidRDefault="005824B7" w:rsidP="005824B7">
      <w:pPr>
        <w:autoSpaceDE w:val="0"/>
        <w:autoSpaceDN w:val="0"/>
        <w:adjustRightInd w:val="0"/>
        <w:ind w:firstLine="709"/>
        <w:jc w:val="center"/>
        <w:rPr>
          <w:b/>
          <w:bCs/>
          <w:sz w:val="28"/>
          <w:szCs w:val="28"/>
          <w:lang w:val="uk-UA"/>
        </w:rPr>
      </w:pPr>
    </w:p>
    <w:p w:rsidR="005824B7" w:rsidRPr="00330BC2" w:rsidRDefault="005824B7" w:rsidP="005824B7">
      <w:pPr>
        <w:autoSpaceDE w:val="0"/>
        <w:autoSpaceDN w:val="0"/>
        <w:adjustRightInd w:val="0"/>
        <w:ind w:firstLine="709"/>
        <w:jc w:val="center"/>
        <w:rPr>
          <w:sz w:val="28"/>
          <w:szCs w:val="28"/>
          <w:lang w:val="uk-UA"/>
        </w:rPr>
      </w:pPr>
      <w:r w:rsidRPr="00330BC2">
        <w:rPr>
          <w:b/>
          <w:bCs/>
          <w:sz w:val="28"/>
          <w:szCs w:val="28"/>
          <w:lang w:val="uk-UA"/>
        </w:rPr>
        <w:t>4. Відповідальність Сторін</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4.1. У випадку порушення своїх обов'язків за цим Договором Сторони несуть відповідальність, визначену цим Договором та чинним в Україні законодавством. Порушенням зобов'язання є його невиконання або неналежне виконання, тобто виконання з порушенням умов, визначених змістом зобов'язання</w:t>
      </w:r>
      <w:r>
        <w:rPr>
          <w:sz w:val="28"/>
          <w:szCs w:val="28"/>
          <w:lang w:val="uk-UA"/>
        </w:rPr>
        <w:t>;</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4.2. Сторони не несуть відповідальності за порушення своїх обов'язків за цим Договором, якщо воно сталося не з їх вини. Сторона вважається невинною, якщо вона доведе, що вжила всіх залежних від неї заходів для належного виконання зобов'язання</w:t>
      </w:r>
      <w:r>
        <w:rPr>
          <w:sz w:val="28"/>
          <w:szCs w:val="28"/>
          <w:lang w:val="uk-UA"/>
        </w:rPr>
        <w:t>;</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4.3. За наявності суттєвих недоліків у наданих послугах Замовник для вжиття заходів повинен інформувати Засновника з наданням підтверджуючих документів. Суттєвими недоліками вважаються: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4.3.1. У разі застосування контролюючими органами фінансових санкцій до Замовника або адміністративних штрафів до його посадових осіб внаслідок неналежного виконання Виконавцем своїх обов'язків за цим Договором, останній зобов'язаний відшкодувати розмір сплачених Замовником чи посадовими особами санкцій у повному обсязі. Підставою такої відповідальності може бути виключно умисел або груба недбалість/необережність Виконавця. Виконавець не несе відповідальності, передбаченої цим пунктом Договору, якщо він діяв за прямою вказівкою Замовника або в межах прийнятного ризику, що, звичайно, має місце при наданні аналогічних послуг</w:t>
      </w:r>
      <w:r>
        <w:rPr>
          <w:sz w:val="28"/>
          <w:szCs w:val="28"/>
          <w:lang w:val="uk-UA"/>
        </w:rPr>
        <w:t>;</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4.3.2. За розголошення конфіденційної інформації, що безпосередньо стосується Замовника та послуг, що надаються за цим Договором. </w:t>
      </w:r>
    </w:p>
    <w:p w:rsidR="005824B7" w:rsidRPr="00330BC2" w:rsidRDefault="005824B7" w:rsidP="005824B7">
      <w:pPr>
        <w:autoSpaceDE w:val="0"/>
        <w:autoSpaceDN w:val="0"/>
        <w:adjustRightInd w:val="0"/>
        <w:ind w:firstLine="709"/>
        <w:jc w:val="both"/>
        <w:rPr>
          <w:sz w:val="28"/>
          <w:szCs w:val="28"/>
          <w:lang w:val="uk-UA"/>
        </w:rPr>
      </w:pPr>
    </w:p>
    <w:p w:rsidR="005824B7" w:rsidRPr="00330BC2" w:rsidRDefault="005824B7" w:rsidP="005824B7">
      <w:pPr>
        <w:autoSpaceDE w:val="0"/>
        <w:autoSpaceDN w:val="0"/>
        <w:adjustRightInd w:val="0"/>
        <w:ind w:firstLine="709"/>
        <w:jc w:val="center"/>
        <w:rPr>
          <w:sz w:val="28"/>
          <w:szCs w:val="28"/>
          <w:lang w:val="uk-UA"/>
        </w:rPr>
      </w:pPr>
      <w:r w:rsidRPr="00330BC2">
        <w:rPr>
          <w:b/>
          <w:bCs/>
          <w:sz w:val="28"/>
          <w:szCs w:val="28"/>
          <w:lang w:val="uk-UA"/>
        </w:rPr>
        <w:t>5. Інші умови Договору</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5.1. Усі правовідносини, що виникають у зв'язку з виконанням умов цього Договору і не врегульовані ним, регламентуються нормами чинного в Україні законодавства</w:t>
      </w:r>
      <w:r>
        <w:rPr>
          <w:sz w:val="28"/>
          <w:szCs w:val="28"/>
          <w:lang w:val="uk-UA"/>
        </w:rPr>
        <w:t>;</w:t>
      </w:r>
      <w:r w:rsidRPr="00330BC2">
        <w:rPr>
          <w:sz w:val="28"/>
          <w:szCs w:val="28"/>
          <w:lang w:val="uk-UA"/>
        </w:rPr>
        <w:t xml:space="preserve"> </w:t>
      </w:r>
    </w:p>
    <w:p w:rsidR="005824B7" w:rsidRPr="00330BC2" w:rsidRDefault="005824B7" w:rsidP="005824B7">
      <w:pPr>
        <w:autoSpaceDE w:val="0"/>
        <w:autoSpaceDN w:val="0"/>
        <w:adjustRightInd w:val="0"/>
        <w:ind w:firstLine="709"/>
        <w:jc w:val="both"/>
        <w:rPr>
          <w:sz w:val="28"/>
          <w:szCs w:val="28"/>
          <w:lang w:val="uk-UA"/>
        </w:rPr>
      </w:pPr>
      <w:r w:rsidRPr="00330BC2">
        <w:rPr>
          <w:sz w:val="28"/>
          <w:szCs w:val="28"/>
          <w:lang w:val="uk-UA"/>
        </w:rPr>
        <w:t xml:space="preserve">5.2. Цей Договір складений українською мовою на 5 сторінках у двох примірниках, кожний з яких має однакову юридичну силу. </w:t>
      </w:r>
    </w:p>
    <w:p w:rsidR="005824B7" w:rsidRPr="00330BC2" w:rsidRDefault="005824B7" w:rsidP="005824B7">
      <w:pPr>
        <w:autoSpaceDE w:val="0"/>
        <w:autoSpaceDN w:val="0"/>
        <w:adjustRightInd w:val="0"/>
        <w:ind w:firstLine="709"/>
        <w:jc w:val="both"/>
        <w:rPr>
          <w:sz w:val="28"/>
          <w:szCs w:val="28"/>
          <w:lang w:val="uk-UA"/>
        </w:rPr>
      </w:pPr>
    </w:p>
    <w:p w:rsidR="005824B7" w:rsidRPr="00330BC2" w:rsidRDefault="005824B7" w:rsidP="0069554D">
      <w:pPr>
        <w:autoSpaceDE w:val="0"/>
        <w:autoSpaceDN w:val="0"/>
        <w:adjustRightInd w:val="0"/>
        <w:ind w:firstLine="709"/>
        <w:jc w:val="center"/>
        <w:rPr>
          <w:b/>
          <w:bCs/>
          <w:sz w:val="28"/>
          <w:szCs w:val="28"/>
          <w:lang w:val="uk-UA"/>
        </w:rPr>
      </w:pPr>
      <w:r w:rsidRPr="00330BC2">
        <w:rPr>
          <w:b/>
          <w:bCs/>
          <w:sz w:val="28"/>
          <w:szCs w:val="28"/>
          <w:lang w:val="uk-UA"/>
        </w:rPr>
        <w:t>Місцезнаходження, реквізити та підписи Сторін</w:t>
      </w:r>
    </w:p>
    <w:p w:rsidR="005824B7" w:rsidRPr="00330BC2" w:rsidRDefault="005824B7" w:rsidP="005824B7">
      <w:pPr>
        <w:autoSpaceDE w:val="0"/>
        <w:autoSpaceDN w:val="0"/>
        <w:adjustRightInd w:val="0"/>
        <w:ind w:firstLine="709"/>
        <w:jc w:val="both"/>
        <w:rPr>
          <w:sz w:val="28"/>
          <w:szCs w:val="28"/>
          <w:lang w:val="uk-UA"/>
        </w:rPr>
      </w:pPr>
    </w:p>
    <w:p w:rsidR="005824B7" w:rsidRPr="00330BC2" w:rsidRDefault="005824B7" w:rsidP="005824B7">
      <w:pPr>
        <w:ind w:firstLine="709"/>
        <w:rPr>
          <w:sz w:val="24"/>
          <w:szCs w:val="24"/>
          <w:lang w:val="uk-UA"/>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2"/>
        <w:gridCol w:w="4673"/>
      </w:tblGrid>
      <w:tr w:rsidR="005824B7" w:rsidRPr="00330BC2" w:rsidTr="00362225">
        <w:tc>
          <w:tcPr>
            <w:tcW w:w="4672" w:type="dxa"/>
          </w:tcPr>
          <w:p w:rsidR="005824B7" w:rsidRPr="00330BC2" w:rsidRDefault="005824B7" w:rsidP="005824B7">
            <w:pPr>
              <w:ind w:firstLine="709"/>
              <w:rPr>
                <w:sz w:val="24"/>
                <w:szCs w:val="24"/>
                <w:lang w:val="uk-UA"/>
              </w:rPr>
            </w:pPr>
            <w:r w:rsidRPr="00330BC2">
              <w:rPr>
                <w:b/>
                <w:bCs/>
                <w:sz w:val="24"/>
                <w:szCs w:val="24"/>
                <w:lang w:val="uk-UA"/>
              </w:rPr>
              <w:t>ЗАМОВНИК</w:t>
            </w:r>
          </w:p>
        </w:tc>
        <w:tc>
          <w:tcPr>
            <w:tcW w:w="4673" w:type="dxa"/>
          </w:tcPr>
          <w:p w:rsidR="005824B7" w:rsidRPr="00330BC2" w:rsidRDefault="005824B7" w:rsidP="005824B7">
            <w:pPr>
              <w:ind w:firstLine="709"/>
              <w:rPr>
                <w:sz w:val="24"/>
                <w:szCs w:val="24"/>
                <w:lang w:val="uk-UA"/>
              </w:rPr>
            </w:pPr>
            <w:r w:rsidRPr="00330BC2">
              <w:rPr>
                <w:b/>
                <w:bCs/>
                <w:sz w:val="24"/>
                <w:szCs w:val="24"/>
                <w:lang w:val="uk-UA"/>
              </w:rPr>
              <w:t>ВИКОНАВЕЦЬ</w:t>
            </w:r>
          </w:p>
        </w:tc>
      </w:tr>
      <w:tr w:rsidR="005824B7" w:rsidRPr="00330BC2" w:rsidTr="0069554D">
        <w:tc>
          <w:tcPr>
            <w:tcW w:w="4672" w:type="dxa"/>
          </w:tcPr>
          <w:p w:rsidR="005824B7" w:rsidRPr="00330BC2" w:rsidRDefault="005824B7" w:rsidP="005824B7">
            <w:pPr>
              <w:ind w:firstLine="709"/>
              <w:rPr>
                <w:b/>
                <w:bCs/>
                <w:sz w:val="24"/>
                <w:szCs w:val="24"/>
                <w:lang w:val="uk-UA"/>
              </w:rPr>
            </w:pPr>
          </w:p>
        </w:tc>
        <w:tc>
          <w:tcPr>
            <w:tcW w:w="4673" w:type="dxa"/>
          </w:tcPr>
          <w:p w:rsidR="005824B7" w:rsidRPr="00330BC2" w:rsidRDefault="005824B7" w:rsidP="005824B7">
            <w:pPr>
              <w:ind w:firstLine="709"/>
              <w:rPr>
                <w:b/>
                <w:bCs/>
                <w:sz w:val="24"/>
                <w:szCs w:val="24"/>
                <w:lang w:val="uk-UA"/>
              </w:rPr>
            </w:pPr>
          </w:p>
        </w:tc>
      </w:tr>
      <w:tr w:rsidR="005824B7" w:rsidRPr="00330BC2" w:rsidTr="0069554D">
        <w:tc>
          <w:tcPr>
            <w:tcW w:w="4672" w:type="dxa"/>
          </w:tcPr>
          <w:p w:rsidR="005824B7" w:rsidRPr="00330BC2" w:rsidRDefault="005824B7" w:rsidP="005824B7">
            <w:pPr>
              <w:ind w:firstLine="709"/>
              <w:rPr>
                <w:sz w:val="24"/>
                <w:szCs w:val="24"/>
                <w:lang w:val="uk-UA"/>
              </w:rPr>
            </w:pPr>
            <w:r w:rsidRPr="00330BC2">
              <w:rPr>
                <w:sz w:val="24"/>
                <w:szCs w:val="24"/>
                <w:lang w:val="uk-UA"/>
              </w:rPr>
              <w:t>Директор____________________</w:t>
            </w:r>
          </w:p>
          <w:p w:rsidR="005824B7" w:rsidRPr="00330BC2" w:rsidRDefault="005824B7" w:rsidP="005824B7">
            <w:pPr>
              <w:ind w:firstLine="709"/>
              <w:rPr>
                <w:sz w:val="24"/>
                <w:szCs w:val="24"/>
                <w:lang w:val="uk-UA"/>
              </w:rPr>
            </w:pPr>
            <w:r w:rsidRPr="00330BC2">
              <w:rPr>
                <w:lang w:val="uk-UA"/>
              </w:rPr>
              <w:t xml:space="preserve">                            Прізвище та ім’я</w:t>
            </w:r>
          </w:p>
          <w:p w:rsidR="005824B7" w:rsidRPr="00330BC2" w:rsidRDefault="005824B7" w:rsidP="005824B7">
            <w:pPr>
              <w:ind w:firstLine="709"/>
              <w:rPr>
                <w:sz w:val="24"/>
                <w:szCs w:val="24"/>
                <w:lang w:val="uk-UA"/>
              </w:rPr>
            </w:pPr>
          </w:p>
        </w:tc>
        <w:tc>
          <w:tcPr>
            <w:tcW w:w="4673" w:type="dxa"/>
          </w:tcPr>
          <w:p w:rsidR="0069554D" w:rsidRPr="00330BC2" w:rsidRDefault="0069554D" w:rsidP="0069554D">
            <w:pPr>
              <w:ind w:firstLine="709"/>
              <w:rPr>
                <w:sz w:val="24"/>
                <w:szCs w:val="24"/>
                <w:lang w:val="uk-UA"/>
              </w:rPr>
            </w:pPr>
            <w:r w:rsidRPr="00330BC2">
              <w:rPr>
                <w:sz w:val="24"/>
                <w:szCs w:val="24"/>
                <w:lang w:val="uk-UA"/>
              </w:rPr>
              <w:t>Директор____________________</w:t>
            </w:r>
          </w:p>
          <w:p w:rsidR="0069554D" w:rsidRPr="00330BC2" w:rsidRDefault="0069554D" w:rsidP="0069554D">
            <w:pPr>
              <w:ind w:firstLine="709"/>
              <w:rPr>
                <w:sz w:val="24"/>
                <w:szCs w:val="24"/>
                <w:lang w:val="uk-UA"/>
              </w:rPr>
            </w:pPr>
            <w:r w:rsidRPr="00330BC2">
              <w:rPr>
                <w:lang w:val="uk-UA"/>
              </w:rPr>
              <w:t xml:space="preserve">                            Прізвище та ім’я</w:t>
            </w:r>
          </w:p>
          <w:p w:rsidR="005824B7" w:rsidRPr="00330BC2" w:rsidRDefault="005824B7" w:rsidP="005824B7">
            <w:pPr>
              <w:ind w:firstLine="709"/>
              <w:rPr>
                <w:sz w:val="24"/>
                <w:szCs w:val="24"/>
                <w:lang w:val="uk-UA"/>
              </w:rPr>
            </w:pPr>
          </w:p>
        </w:tc>
      </w:tr>
    </w:tbl>
    <w:p w:rsidR="005824B7" w:rsidRPr="0069554D" w:rsidRDefault="0069554D" w:rsidP="0069554D">
      <w:pPr>
        <w:ind w:firstLine="709"/>
        <w:jc w:val="center"/>
        <w:rPr>
          <w:b/>
          <w:sz w:val="28"/>
          <w:szCs w:val="28"/>
        </w:rPr>
      </w:pPr>
      <w:r>
        <w:rPr>
          <w:b/>
          <w:sz w:val="28"/>
          <w:szCs w:val="28"/>
        </w:rPr>
        <w:t>____________________________</w:t>
      </w:r>
    </w:p>
    <w:sectPr w:rsidR="005824B7" w:rsidRPr="0069554D" w:rsidSect="005824B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0E45"/>
    <w:multiLevelType w:val="multilevel"/>
    <w:tmpl w:val="379A86DA"/>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DC525B"/>
    <w:multiLevelType w:val="hybridMultilevel"/>
    <w:tmpl w:val="650E586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43263B5"/>
    <w:multiLevelType w:val="multilevel"/>
    <w:tmpl w:val="E9145780"/>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88018EF"/>
    <w:multiLevelType w:val="multilevel"/>
    <w:tmpl w:val="75327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5D5BE4"/>
    <w:multiLevelType w:val="multilevel"/>
    <w:tmpl w:val="E5D6E99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CFA5680"/>
    <w:multiLevelType w:val="multilevel"/>
    <w:tmpl w:val="8D2E8D70"/>
    <w:lvl w:ilvl="0">
      <w:start w:val="7"/>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
    <w:nsid w:val="2E2C0740"/>
    <w:multiLevelType w:val="multilevel"/>
    <w:tmpl w:val="88BE5806"/>
    <w:lvl w:ilvl="0">
      <w:start w:val="6"/>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7">
    <w:nsid w:val="315671BD"/>
    <w:multiLevelType w:val="multilevel"/>
    <w:tmpl w:val="672EEA24"/>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96B7E23"/>
    <w:multiLevelType w:val="multilevel"/>
    <w:tmpl w:val="C610FF36"/>
    <w:lvl w:ilvl="0">
      <w:start w:val="3"/>
      <w:numFmt w:val="decimal"/>
      <w:lvlText w:val="%1."/>
      <w:lvlJc w:val="left"/>
      <w:pPr>
        <w:ind w:left="450" w:hanging="450"/>
      </w:pPr>
      <w:rPr>
        <w:rFonts w:ascii="Times New Roman" w:hAnsi="Times New Roman" w:cs="Times New Roman" w:hint="default"/>
        <w:sz w:val="28"/>
      </w:rPr>
    </w:lvl>
    <w:lvl w:ilvl="1">
      <w:start w:val="9"/>
      <w:numFmt w:val="decimal"/>
      <w:lvlText w:val="%1.%2."/>
      <w:lvlJc w:val="left"/>
      <w:pPr>
        <w:ind w:left="900" w:hanging="450"/>
      </w:pPr>
      <w:rPr>
        <w:rFonts w:ascii="Times New Roman" w:hAnsi="Times New Roman" w:cs="Times New Roman" w:hint="default"/>
        <w:sz w:val="28"/>
      </w:rPr>
    </w:lvl>
    <w:lvl w:ilvl="2">
      <w:start w:val="1"/>
      <w:numFmt w:val="decimal"/>
      <w:lvlText w:val="%1.%2.%3."/>
      <w:lvlJc w:val="left"/>
      <w:pPr>
        <w:ind w:left="1620" w:hanging="720"/>
      </w:pPr>
      <w:rPr>
        <w:rFonts w:ascii="Times New Roman" w:hAnsi="Times New Roman" w:cs="Times New Roman" w:hint="default"/>
        <w:sz w:val="28"/>
      </w:rPr>
    </w:lvl>
    <w:lvl w:ilvl="3">
      <w:start w:val="1"/>
      <w:numFmt w:val="decimal"/>
      <w:lvlText w:val="%1.%2.%3.%4."/>
      <w:lvlJc w:val="left"/>
      <w:pPr>
        <w:ind w:left="2070" w:hanging="720"/>
      </w:pPr>
      <w:rPr>
        <w:rFonts w:ascii="Times New Roman" w:hAnsi="Times New Roman" w:cs="Times New Roman" w:hint="default"/>
        <w:sz w:val="28"/>
      </w:rPr>
    </w:lvl>
    <w:lvl w:ilvl="4">
      <w:start w:val="1"/>
      <w:numFmt w:val="decimal"/>
      <w:lvlText w:val="%1.%2.%3.%4.%5."/>
      <w:lvlJc w:val="left"/>
      <w:pPr>
        <w:ind w:left="2880" w:hanging="1080"/>
      </w:pPr>
      <w:rPr>
        <w:rFonts w:ascii="Times New Roman" w:hAnsi="Times New Roman" w:cs="Times New Roman" w:hint="default"/>
        <w:sz w:val="28"/>
      </w:rPr>
    </w:lvl>
    <w:lvl w:ilvl="5">
      <w:start w:val="1"/>
      <w:numFmt w:val="decimal"/>
      <w:lvlText w:val="%1.%2.%3.%4.%5.%6."/>
      <w:lvlJc w:val="left"/>
      <w:pPr>
        <w:ind w:left="3330" w:hanging="1080"/>
      </w:pPr>
      <w:rPr>
        <w:rFonts w:ascii="Times New Roman" w:hAnsi="Times New Roman" w:cs="Times New Roman" w:hint="default"/>
        <w:sz w:val="28"/>
      </w:rPr>
    </w:lvl>
    <w:lvl w:ilvl="6">
      <w:start w:val="1"/>
      <w:numFmt w:val="decimal"/>
      <w:lvlText w:val="%1.%2.%3.%4.%5.%6.%7."/>
      <w:lvlJc w:val="left"/>
      <w:pPr>
        <w:ind w:left="4140" w:hanging="1440"/>
      </w:pPr>
      <w:rPr>
        <w:rFonts w:ascii="Times New Roman" w:hAnsi="Times New Roman" w:cs="Times New Roman" w:hint="default"/>
        <w:sz w:val="28"/>
      </w:rPr>
    </w:lvl>
    <w:lvl w:ilvl="7">
      <w:start w:val="1"/>
      <w:numFmt w:val="decimal"/>
      <w:lvlText w:val="%1.%2.%3.%4.%5.%6.%7.%8."/>
      <w:lvlJc w:val="left"/>
      <w:pPr>
        <w:ind w:left="4590" w:hanging="1440"/>
      </w:pPr>
      <w:rPr>
        <w:rFonts w:ascii="Times New Roman" w:hAnsi="Times New Roman" w:cs="Times New Roman" w:hint="default"/>
        <w:sz w:val="28"/>
      </w:rPr>
    </w:lvl>
    <w:lvl w:ilvl="8">
      <w:start w:val="1"/>
      <w:numFmt w:val="decimal"/>
      <w:lvlText w:val="%1.%2.%3.%4.%5.%6.%7.%8.%9."/>
      <w:lvlJc w:val="left"/>
      <w:pPr>
        <w:ind w:left="5400" w:hanging="1800"/>
      </w:pPr>
      <w:rPr>
        <w:rFonts w:ascii="Times New Roman" w:hAnsi="Times New Roman" w:cs="Times New Roman" w:hint="default"/>
        <w:sz w:val="28"/>
      </w:rPr>
    </w:lvl>
  </w:abstractNum>
  <w:abstractNum w:abstractNumId="9">
    <w:nsid w:val="553D3BC6"/>
    <w:multiLevelType w:val="hybridMultilevel"/>
    <w:tmpl w:val="B72A33BC"/>
    <w:lvl w:ilvl="0" w:tplc="46302F80">
      <w:start w:val="1"/>
      <w:numFmt w:val="decimal"/>
      <w:lvlText w:val="%1."/>
      <w:lvlJc w:val="left"/>
      <w:pPr>
        <w:ind w:left="1211" w:hanging="360"/>
      </w:pPr>
      <w:rPr>
        <w:color w:val="00000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10">
    <w:nsid w:val="60706E13"/>
    <w:multiLevelType w:val="multilevel"/>
    <w:tmpl w:val="5E7C2D3C"/>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4E03BF3"/>
    <w:multiLevelType w:val="multilevel"/>
    <w:tmpl w:val="204A2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360DD4"/>
    <w:multiLevelType w:val="hybridMultilevel"/>
    <w:tmpl w:val="0AB4D754"/>
    <w:lvl w:ilvl="0" w:tplc="DBA61BAC">
      <w:start w:val="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68B41375"/>
    <w:multiLevelType w:val="multilevel"/>
    <w:tmpl w:val="05FE38E0"/>
    <w:lvl w:ilvl="0">
      <w:start w:val="1"/>
      <w:numFmt w:val="decimal"/>
      <w:lvlText w:val="%1."/>
      <w:lvlJc w:val="left"/>
      <w:pPr>
        <w:ind w:left="450" w:hanging="450"/>
      </w:pPr>
      <w:rPr>
        <w:rFonts w:hint="default"/>
      </w:rPr>
    </w:lvl>
    <w:lvl w:ilvl="1">
      <w:start w:val="6"/>
      <w:numFmt w:val="decimal"/>
      <w:lvlText w:val="%1.%2."/>
      <w:lvlJc w:val="left"/>
      <w:pPr>
        <w:ind w:left="1004"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74C6340D"/>
    <w:multiLevelType w:val="multilevel"/>
    <w:tmpl w:val="0E2E523C"/>
    <w:lvl w:ilvl="0">
      <w:start w:val="5"/>
      <w:numFmt w:val="decimal"/>
      <w:lvlText w:val="%1."/>
      <w:lvlJc w:val="left"/>
      <w:pPr>
        <w:ind w:left="450" w:hanging="450"/>
      </w:pPr>
      <w:rPr>
        <w:rFonts w:hint="default"/>
      </w:rPr>
    </w:lvl>
    <w:lvl w:ilvl="1">
      <w:start w:val="2"/>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5">
    <w:nsid w:val="77595417"/>
    <w:multiLevelType w:val="multilevel"/>
    <w:tmpl w:val="7026EEAA"/>
    <w:lvl w:ilvl="0">
      <w:start w:val="2"/>
      <w:numFmt w:val="decimal"/>
      <w:lvlText w:val="%1."/>
      <w:lvlJc w:val="left"/>
      <w:pPr>
        <w:ind w:left="450" w:hanging="450"/>
      </w:pPr>
      <w:rPr>
        <w:rFonts w:ascii="Times New Roman" w:hAnsi="Times New Roman" w:cs="Times New Roman" w:hint="default"/>
        <w:b/>
        <w:sz w:val="28"/>
      </w:rPr>
    </w:lvl>
    <w:lvl w:ilvl="1">
      <w:start w:val="2"/>
      <w:numFmt w:val="decimal"/>
      <w:lvlText w:val="%1.%2."/>
      <w:lvlJc w:val="left"/>
      <w:pPr>
        <w:ind w:left="900" w:hanging="450"/>
      </w:pPr>
      <w:rPr>
        <w:rFonts w:ascii="Times New Roman" w:hAnsi="Times New Roman" w:cs="Times New Roman" w:hint="default"/>
        <w:b/>
        <w:sz w:val="28"/>
      </w:rPr>
    </w:lvl>
    <w:lvl w:ilvl="2">
      <w:start w:val="1"/>
      <w:numFmt w:val="decimal"/>
      <w:lvlText w:val="%1.%2.%3."/>
      <w:lvlJc w:val="left"/>
      <w:pPr>
        <w:ind w:left="1620" w:hanging="720"/>
      </w:pPr>
      <w:rPr>
        <w:rFonts w:ascii="Times New Roman" w:hAnsi="Times New Roman" w:cs="Times New Roman" w:hint="default"/>
        <w:b/>
        <w:sz w:val="28"/>
      </w:rPr>
    </w:lvl>
    <w:lvl w:ilvl="3">
      <w:start w:val="1"/>
      <w:numFmt w:val="decimal"/>
      <w:lvlText w:val="%1.%2.%3.%4."/>
      <w:lvlJc w:val="left"/>
      <w:pPr>
        <w:ind w:left="2070" w:hanging="720"/>
      </w:pPr>
      <w:rPr>
        <w:rFonts w:ascii="Times New Roman" w:hAnsi="Times New Roman" w:cs="Times New Roman" w:hint="default"/>
        <w:b/>
        <w:sz w:val="28"/>
      </w:rPr>
    </w:lvl>
    <w:lvl w:ilvl="4">
      <w:start w:val="1"/>
      <w:numFmt w:val="decimal"/>
      <w:lvlText w:val="%1.%2.%3.%4.%5."/>
      <w:lvlJc w:val="left"/>
      <w:pPr>
        <w:ind w:left="2880" w:hanging="1080"/>
      </w:pPr>
      <w:rPr>
        <w:rFonts w:ascii="Times New Roman" w:hAnsi="Times New Roman" w:cs="Times New Roman" w:hint="default"/>
        <w:b/>
        <w:sz w:val="28"/>
      </w:rPr>
    </w:lvl>
    <w:lvl w:ilvl="5">
      <w:start w:val="1"/>
      <w:numFmt w:val="decimal"/>
      <w:lvlText w:val="%1.%2.%3.%4.%5.%6."/>
      <w:lvlJc w:val="left"/>
      <w:pPr>
        <w:ind w:left="3330" w:hanging="1080"/>
      </w:pPr>
      <w:rPr>
        <w:rFonts w:ascii="Times New Roman" w:hAnsi="Times New Roman" w:cs="Times New Roman" w:hint="default"/>
        <w:b/>
        <w:sz w:val="28"/>
      </w:rPr>
    </w:lvl>
    <w:lvl w:ilvl="6">
      <w:start w:val="1"/>
      <w:numFmt w:val="decimal"/>
      <w:lvlText w:val="%1.%2.%3.%4.%5.%6.%7."/>
      <w:lvlJc w:val="left"/>
      <w:pPr>
        <w:ind w:left="4140" w:hanging="1440"/>
      </w:pPr>
      <w:rPr>
        <w:rFonts w:ascii="Times New Roman" w:hAnsi="Times New Roman" w:cs="Times New Roman" w:hint="default"/>
        <w:b/>
        <w:sz w:val="28"/>
      </w:rPr>
    </w:lvl>
    <w:lvl w:ilvl="7">
      <w:start w:val="1"/>
      <w:numFmt w:val="decimal"/>
      <w:lvlText w:val="%1.%2.%3.%4.%5.%6.%7.%8."/>
      <w:lvlJc w:val="left"/>
      <w:pPr>
        <w:ind w:left="4590" w:hanging="1440"/>
      </w:pPr>
      <w:rPr>
        <w:rFonts w:ascii="Times New Roman" w:hAnsi="Times New Roman" w:cs="Times New Roman" w:hint="default"/>
        <w:b/>
        <w:sz w:val="28"/>
      </w:rPr>
    </w:lvl>
    <w:lvl w:ilvl="8">
      <w:start w:val="1"/>
      <w:numFmt w:val="decimal"/>
      <w:lvlText w:val="%1.%2.%3.%4.%5.%6.%7.%8.%9."/>
      <w:lvlJc w:val="left"/>
      <w:pPr>
        <w:ind w:left="5400" w:hanging="1800"/>
      </w:pPr>
      <w:rPr>
        <w:rFonts w:ascii="Times New Roman" w:hAnsi="Times New Roman" w:cs="Times New Roman" w:hint="default"/>
        <w:b/>
        <w:sz w:val="28"/>
      </w:rPr>
    </w:lvl>
  </w:abstractNum>
  <w:abstractNum w:abstractNumId="16">
    <w:nsid w:val="7ED501CB"/>
    <w:multiLevelType w:val="multilevel"/>
    <w:tmpl w:val="56B4B5CA"/>
    <w:lvl w:ilvl="0">
      <w:start w:val="1"/>
      <w:numFmt w:val="decimal"/>
      <w:lvlText w:val="%1."/>
      <w:lvlJc w:val="left"/>
      <w:pPr>
        <w:ind w:left="450" w:hanging="450"/>
      </w:pPr>
      <w:rPr>
        <w:rFonts w:hint="default"/>
        <w:i w:val="0"/>
      </w:rPr>
    </w:lvl>
    <w:lvl w:ilvl="1">
      <w:start w:val="2"/>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800" w:hanging="180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2160" w:hanging="2160"/>
      </w:pPr>
      <w:rPr>
        <w:rFonts w:hint="default"/>
        <w:i w:val="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2"/>
  </w:num>
  <w:num w:numId="5">
    <w:abstractNumId w:val="3"/>
  </w:num>
  <w:num w:numId="6">
    <w:abstractNumId w:val="10"/>
  </w:num>
  <w:num w:numId="7">
    <w:abstractNumId w:val="15"/>
  </w:num>
  <w:num w:numId="8">
    <w:abstractNumId w:val="8"/>
  </w:num>
  <w:num w:numId="9">
    <w:abstractNumId w:val="6"/>
  </w:num>
  <w:num w:numId="10">
    <w:abstractNumId w:val="14"/>
  </w:num>
  <w:num w:numId="11">
    <w:abstractNumId w:val="7"/>
  </w:num>
  <w:num w:numId="12">
    <w:abstractNumId w:val="16"/>
  </w:num>
  <w:num w:numId="13">
    <w:abstractNumId w:val="13"/>
  </w:num>
  <w:num w:numId="14">
    <w:abstractNumId w:val="12"/>
  </w:num>
  <w:num w:numId="15">
    <w:abstractNumId w:val="4"/>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compat/>
  <w:rsids>
    <w:rsidRoot w:val="009F694B"/>
    <w:rsid w:val="00013B73"/>
    <w:rsid w:val="000A35A1"/>
    <w:rsid w:val="00123D58"/>
    <w:rsid w:val="00183C1D"/>
    <w:rsid w:val="001A632F"/>
    <w:rsid w:val="001D03DA"/>
    <w:rsid w:val="002404B8"/>
    <w:rsid w:val="002562D7"/>
    <w:rsid w:val="002F0866"/>
    <w:rsid w:val="002F3466"/>
    <w:rsid w:val="00325821"/>
    <w:rsid w:val="00344987"/>
    <w:rsid w:val="00345FF7"/>
    <w:rsid w:val="0035376E"/>
    <w:rsid w:val="003729F0"/>
    <w:rsid w:val="00377B90"/>
    <w:rsid w:val="003B1039"/>
    <w:rsid w:val="003B28D8"/>
    <w:rsid w:val="003D0A83"/>
    <w:rsid w:val="003E07A7"/>
    <w:rsid w:val="003E6BDD"/>
    <w:rsid w:val="00405B5C"/>
    <w:rsid w:val="00421A9B"/>
    <w:rsid w:val="00422EB9"/>
    <w:rsid w:val="00431014"/>
    <w:rsid w:val="00475029"/>
    <w:rsid w:val="00475DB2"/>
    <w:rsid w:val="004904FA"/>
    <w:rsid w:val="004B17DB"/>
    <w:rsid w:val="004D578C"/>
    <w:rsid w:val="004E0A1E"/>
    <w:rsid w:val="004E4E92"/>
    <w:rsid w:val="0053208A"/>
    <w:rsid w:val="005824B7"/>
    <w:rsid w:val="00586F5B"/>
    <w:rsid w:val="00601954"/>
    <w:rsid w:val="00634518"/>
    <w:rsid w:val="00643644"/>
    <w:rsid w:val="006460AF"/>
    <w:rsid w:val="00667E4C"/>
    <w:rsid w:val="0069554D"/>
    <w:rsid w:val="00697B85"/>
    <w:rsid w:val="006A5D00"/>
    <w:rsid w:val="00745427"/>
    <w:rsid w:val="007778FB"/>
    <w:rsid w:val="00797304"/>
    <w:rsid w:val="00800DBB"/>
    <w:rsid w:val="0083309E"/>
    <w:rsid w:val="00843AF9"/>
    <w:rsid w:val="008665F9"/>
    <w:rsid w:val="0089284D"/>
    <w:rsid w:val="008D25D4"/>
    <w:rsid w:val="008D5A7A"/>
    <w:rsid w:val="008D6588"/>
    <w:rsid w:val="00980A31"/>
    <w:rsid w:val="009847B7"/>
    <w:rsid w:val="00987958"/>
    <w:rsid w:val="00990C5D"/>
    <w:rsid w:val="009B3E54"/>
    <w:rsid w:val="009D417A"/>
    <w:rsid w:val="009D7804"/>
    <w:rsid w:val="009F694B"/>
    <w:rsid w:val="00A001B3"/>
    <w:rsid w:val="00A672E3"/>
    <w:rsid w:val="00A706AF"/>
    <w:rsid w:val="00A8507E"/>
    <w:rsid w:val="00AA016D"/>
    <w:rsid w:val="00AD4163"/>
    <w:rsid w:val="00B1380E"/>
    <w:rsid w:val="00C336D9"/>
    <w:rsid w:val="00C574EE"/>
    <w:rsid w:val="00C639B2"/>
    <w:rsid w:val="00C85C85"/>
    <w:rsid w:val="00CA06CC"/>
    <w:rsid w:val="00CB1290"/>
    <w:rsid w:val="00D66989"/>
    <w:rsid w:val="00D82E34"/>
    <w:rsid w:val="00DA2B4A"/>
    <w:rsid w:val="00DA7E23"/>
    <w:rsid w:val="00DF00C9"/>
    <w:rsid w:val="00E33A99"/>
    <w:rsid w:val="00E51B2E"/>
    <w:rsid w:val="00E86F5C"/>
    <w:rsid w:val="00EA307E"/>
    <w:rsid w:val="00EB0C75"/>
    <w:rsid w:val="00EC2C35"/>
    <w:rsid w:val="00EF2599"/>
    <w:rsid w:val="00F048CF"/>
    <w:rsid w:val="00F22AA0"/>
    <w:rsid w:val="00F63952"/>
    <w:rsid w:val="00F752DD"/>
    <w:rsid w:val="00F75B3B"/>
    <w:rsid w:val="00FA4813"/>
    <w:rsid w:val="00FE66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94B"/>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uiPriority w:val="99"/>
    <w:rsid w:val="009F694B"/>
    <w:pPr>
      <w:suppressAutoHyphens/>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Title"/>
    <w:basedOn w:val="a"/>
    <w:link w:val="a4"/>
    <w:qFormat/>
    <w:rsid w:val="009F694B"/>
    <w:pPr>
      <w:jc w:val="center"/>
    </w:pPr>
    <w:rPr>
      <w:b/>
      <w:sz w:val="32"/>
      <w:lang w:val="uk-UA"/>
    </w:rPr>
  </w:style>
  <w:style w:type="character" w:customStyle="1" w:styleId="a4">
    <w:name w:val="Название Знак"/>
    <w:basedOn w:val="a0"/>
    <w:link w:val="a3"/>
    <w:rsid w:val="009F694B"/>
    <w:rPr>
      <w:rFonts w:ascii="Times New Roman" w:eastAsia="Times New Roman" w:hAnsi="Times New Roman" w:cs="Times New Roman"/>
      <w:b/>
      <w:sz w:val="32"/>
      <w:szCs w:val="20"/>
      <w:lang w:val="uk-UA" w:eastAsia="ru-RU"/>
    </w:rPr>
  </w:style>
  <w:style w:type="paragraph" w:styleId="a5">
    <w:name w:val="Normal (Web)"/>
    <w:basedOn w:val="a"/>
    <w:rsid w:val="009F694B"/>
    <w:pPr>
      <w:spacing w:before="100" w:beforeAutospacing="1" w:after="100" w:afterAutospacing="1"/>
    </w:pPr>
    <w:rPr>
      <w:rFonts w:eastAsia="Calibri"/>
      <w:sz w:val="24"/>
      <w:szCs w:val="24"/>
    </w:rPr>
  </w:style>
  <w:style w:type="paragraph" w:styleId="a6">
    <w:name w:val="Body Text"/>
    <w:basedOn w:val="a"/>
    <w:link w:val="a7"/>
    <w:rsid w:val="009F694B"/>
    <w:pPr>
      <w:widowControl w:val="0"/>
      <w:suppressAutoHyphens/>
      <w:spacing w:after="120"/>
    </w:pPr>
    <w:rPr>
      <w:rFonts w:ascii="Arial Unicode MS" w:eastAsia="Arial Unicode MS" w:hAnsi="Arial Unicode MS" w:cs="Arial Unicode MS"/>
      <w:color w:val="000000"/>
      <w:sz w:val="24"/>
      <w:szCs w:val="24"/>
      <w:lang w:val="uk-UA" w:eastAsia="ar-SA"/>
    </w:rPr>
  </w:style>
  <w:style w:type="character" w:customStyle="1" w:styleId="a7">
    <w:name w:val="Основной текст Знак"/>
    <w:basedOn w:val="a0"/>
    <w:link w:val="a6"/>
    <w:rsid w:val="009F694B"/>
    <w:rPr>
      <w:rFonts w:ascii="Arial Unicode MS" w:eastAsia="Arial Unicode MS" w:hAnsi="Arial Unicode MS" w:cs="Arial Unicode MS"/>
      <w:color w:val="000000"/>
      <w:sz w:val="24"/>
      <w:szCs w:val="24"/>
      <w:lang w:val="uk-UA" w:eastAsia="ar-SA"/>
    </w:rPr>
  </w:style>
  <w:style w:type="paragraph" w:styleId="a8">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9"/>
    <w:uiPriority w:val="34"/>
    <w:qFormat/>
    <w:rsid w:val="009F694B"/>
    <w:pPr>
      <w:ind w:left="720"/>
      <w:contextualSpacing/>
    </w:pPr>
  </w:style>
  <w:style w:type="character" w:customStyle="1" w:styleId="314pt">
    <w:name w:val="Основной текст (3) + 14 pt"/>
    <w:rsid w:val="00AA016D"/>
    <w:rPr>
      <w:b/>
      <w:bCs/>
      <w:color w:val="000000"/>
      <w:spacing w:val="0"/>
      <w:w w:val="100"/>
      <w:position w:val="0"/>
      <w:sz w:val="28"/>
      <w:szCs w:val="28"/>
      <w:lang w:val="uk-UA" w:eastAsia="uk-UA" w:bidi="ar-SA"/>
    </w:rPr>
  </w:style>
  <w:style w:type="character" w:customStyle="1" w:styleId="3">
    <w:name w:val="Основной текст (3)_"/>
    <w:link w:val="30"/>
    <w:locked/>
    <w:rsid w:val="00AA016D"/>
    <w:rPr>
      <w:b/>
      <w:bCs/>
      <w:sz w:val="32"/>
      <w:szCs w:val="32"/>
      <w:shd w:val="clear" w:color="auto" w:fill="FFFFFF"/>
    </w:rPr>
  </w:style>
  <w:style w:type="paragraph" w:customStyle="1" w:styleId="30">
    <w:name w:val="Основной текст (3)"/>
    <w:basedOn w:val="a"/>
    <w:link w:val="3"/>
    <w:rsid w:val="00AA016D"/>
    <w:pPr>
      <w:widowControl w:val="0"/>
      <w:shd w:val="clear" w:color="auto" w:fill="FFFFFF"/>
      <w:spacing w:line="346" w:lineRule="exact"/>
      <w:ind w:firstLine="1440"/>
    </w:pPr>
    <w:rPr>
      <w:rFonts w:asciiTheme="minorHAnsi" w:eastAsiaTheme="minorHAnsi" w:hAnsiTheme="minorHAnsi" w:cstheme="minorBidi"/>
      <w:b/>
      <w:bCs/>
      <w:sz w:val="32"/>
      <w:szCs w:val="32"/>
      <w:lang w:eastAsia="en-US"/>
    </w:rPr>
  </w:style>
  <w:style w:type="table" w:styleId="aa">
    <w:name w:val="Table Grid"/>
    <w:basedOn w:val="a1"/>
    <w:uiPriority w:val="39"/>
    <w:rsid w:val="00980A31"/>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F048CF"/>
    <w:rPr>
      <w:rFonts w:ascii="Segoe UI" w:hAnsi="Segoe UI" w:cs="Segoe UI"/>
      <w:sz w:val="18"/>
      <w:szCs w:val="18"/>
    </w:rPr>
  </w:style>
  <w:style w:type="character" w:customStyle="1" w:styleId="ac">
    <w:name w:val="Текст выноски Знак"/>
    <w:basedOn w:val="a0"/>
    <w:link w:val="ab"/>
    <w:uiPriority w:val="99"/>
    <w:semiHidden/>
    <w:rsid w:val="00F048CF"/>
    <w:rPr>
      <w:rFonts w:ascii="Segoe UI" w:eastAsia="Times New Roman" w:hAnsi="Segoe UI" w:cs="Segoe UI"/>
      <w:sz w:val="18"/>
      <w:szCs w:val="18"/>
      <w:lang w:val="ru-RU" w:eastAsia="ru-RU"/>
    </w:rPr>
  </w:style>
  <w:style w:type="paragraph" w:customStyle="1" w:styleId="rvps2">
    <w:name w:val="rvps2"/>
    <w:basedOn w:val="a"/>
    <w:rsid w:val="00DF00C9"/>
    <w:pPr>
      <w:spacing w:before="100" w:beforeAutospacing="1" w:after="100" w:afterAutospacing="1"/>
    </w:pPr>
    <w:rPr>
      <w:sz w:val="24"/>
      <w:szCs w:val="24"/>
    </w:rPr>
  </w:style>
  <w:style w:type="paragraph" w:styleId="HTML">
    <w:name w:val="HTML Preformatted"/>
    <w:basedOn w:val="a"/>
    <w:link w:val="HTML0"/>
    <w:uiPriority w:val="99"/>
    <w:unhideWhenUsed/>
    <w:rsid w:val="00DF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uk-UA" w:eastAsia="ar-SA"/>
    </w:rPr>
  </w:style>
  <w:style w:type="character" w:customStyle="1" w:styleId="HTML0">
    <w:name w:val="Стандартный HTML Знак"/>
    <w:basedOn w:val="a0"/>
    <w:link w:val="HTML"/>
    <w:uiPriority w:val="99"/>
    <w:rsid w:val="00DF00C9"/>
    <w:rPr>
      <w:rFonts w:ascii="Courier New" w:eastAsia="Times New Roman" w:hAnsi="Courier New" w:cs="Courier New"/>
      <w:sz w:val="20"/>
      <w:szCs w:val="20"/>
      <w:lang w:val="uk-UA" w:eastAsia="ar-SA"/>
    </w:rPr>
  </w:style>
  <w:style w:type="character" w:customStyle="1" w:styleId="a9">
    <w:name w:val="Абзац списка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8"/>
    <w:uiPriority w:val="34"/>
    <w:locked/>
    <w:rsid w:val="00DF00C9"/>
    <w:rPr>
      <w:rFonts w:ascii="Times New Roman" w:eastAsia="Times New Roman" w:hAnsi="Times New Roman" w:cs="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B856B-0305-4C65-9CD5-298C8E7B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5533</Words>
  <Characters>31541</Characters>
  <Application>Microsoft Office Word</Application>
  <DocSecurity>0</DocSecurity>
  <Lines>262</Lines>
  <Paragraphs>73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User</cp:lastModifiedBy>
  <cp:revision>9</cp:revision>
  <cp:lastPrinted>2024-05-15T11:49:00Z</cp:lastPrinted>
  <dcterms:created xsi:type="dcterms:W3CDTF">2024-07-12T12:48:00Z</dcterms:created>
  <dcterms:modified xsi:type="dcterms:W3CDTF">2024-07-23T12:10:00Z</dcterms:modified>
</cp:coreProperties>
</file>